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6E" w:rsidRPr="00F5696E" w:rsidRDefault="00B14B53" w:rsidP="00F5696E">
      <w:pPr>
        <w:spacing w:line="560" w:lineRule="exact"/>
        <w:jc w:val="center"/>
        <w:rPr>
          <w:rFonts w:ascii="微软雅黑" w:eastAsia="微软雅黑" w:hAnsi="微软雅黑" w:hint="eastAsia"/>
          <w:b/>
          <w:bCs/>
          <w:sz w:val="44"/>
          <w:szCs w:val="44"/>
          <w:shd w:val="clear" w:color="auto" w:fill="FFFFFF"/>
        </w:rPr>
      </w:pPr>
      <w:r w:rsidRPr="00F5696E">
        <w:rPr>
          <w:rFonts w:ascii="微软雅黑" w:eastAsia="微软雅黑" w:hAnsi="微软雅黑" w:hint="eastAsia"/>
          <w:b/>
          <w:bCs/>
          <w:sz w:val="44"/>
          <w:szCs w:val="44"/>
          <w:shd w:val="clear" w:color="auto" w:fill="FFFFFF"/>
        </w:rPr>
        <w:t>干部教育培训工作条例</w:t>
      </w:r>
    </w:p>
    <w:p w:rsidR="00BB6EA6" w:rsidRPr="00F5696E" w:rsidRDefault="00B14B53" w:rsidP="00F5696E">
      <w:pPr>
        <w:spacing w:line="560" w:lineRule="exact"/>
        <w:jc w:val="center"/>
        <w:rPr>
          <w:rFonts w:ascii="微软雅黑" w:eastAsia="微软雅黑" w:hAnsi="微软雅黑" w:hint="eastAsia"/>
          <w:sz w:val="27"/>
          <w:szCs w:val="27"/>
        </w:rPr>
      </w:pPr>
      <w:r w:rsidRPr="00F5696E">
        <w:rPr>
          <w:rFonts w:ascii="微软雅黑" w:eastAsia="微软雅黑" w:hAnsi="微软雅黑" w:hint="eastAsia"/>
          <w:sz w:val="27"/>
          <w:szCs w:val="27"/>
        </w:rPr>
        <w:t>2015年10月14日起施行</w:t>
      </w:r>
    </w:p>
    <w:p w:rsidR="00F5696E" w:rsidRDefault="00F5696E" w:rsidP="00BB6EA6">
      <w:pPr>
        <w:ind w:firstLineChars="200" w:firstLine="540"/>
        <w:rPr>
          <w:rFonts w:ascii="微软雅黑" w:eastAsia="微软雅黑" w:hAnsi="微软雅黑" w:hint="eastAsia"/>
          <w:b/>
          <w:sz w:val="27"/>
          <w:szCs w:val="27"/>
        </w:rPr>
      </w:pPr>
    </w:p>
    <w:p w:rsidR="00BB6EA6" w:rsidRPr="00BB6EA6" w:rsidRDefault="00BB6EA6" w:rsidP="00BB6EA6">
      <w:pPr>
        <w:ind w:firstLineChars="200" w:firstLine="540"/>
        <w:rPr>
          <w:rFonts w:ascii="微软雅黑" w:eastAsia="微软雅黑" w:hAnsi="微软雅黑"/>
          <w:b/>
          <w:sz w:val="27"/>
          <w:szCs w:val="27"/>
        </w:rPr>
      </w:pPr>
      <w:bookmarkStart w:id="0" w:name="_GoBack"/>
      <w:bookmarkEnd w:id="0"/>
      <w:r w:rsidRPr="00BB6EA6">
        <w:rPr>
          <w:rFonts w:ascii="微软雅黑" w:eastAsia="微软雅黑" w:hAnsi="微软雅黑"/>
          <w:b/>
          <w:sz w:val="27"/>
          <w:szCs w:val="27"/>
        </w:rPr>
        <w:t>第一章　总　则</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第一条　为了推进干部教育培训工作科学化、制度化、规范化，培养造就高素质干部队伍，依据《中国共产党章程》、《中华人民共和国公务员法》和其他有关法律法规，制定本条例。</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第二条　干部教育培训是建设高素质干部队伍的先导性、基础性、战略性工程，在推进中国特色社会主义伟大事业和党的建设新的伟大工程中具有不可替代的重要作用。干部教育培训工作必须坚持以马克思列宁主义、毛泽东思想、邓小平理论、“三个代表”重要思想、科学发展观为指导，深入贯彻习近平总书记系列重要讲话精神，紧紧围绕全面建成小康社会、全面深化改革、全面依法治国、全面从严治党的战略布局，以坚定理想信念、增强执政意识、提高执政能力为重点，把“三严三实”要求贯穿干部教育培训全过程，培养造就信念坚定、为民服务、勤政务实、敢于担当、清正廉洁的好干部，推动学习型、服务型、创新型马克思主义执政党建设和学习型社会建设，推进国家治理体系和治理能力现代化，为不断夺取中国特色社会主义新胜利、实现中华民族伟大复兴的中国梦提供思想政治保证、人才保证和智力支持。</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第三条　本条例适用于党的机关、人大机关、行政机关、政协机关、审判机关、检察机关，以及列入公务员法实施范围的其他机关和参照公</w:t>
      </w:r>
      <w:proofErr w:type="gramStart"/>
      <w:r w:rsidRPr="00BB6EA6">
        <w:rPr>
          <w:rFonts w:ascii="微软雅黑" w:eastAsia="微软雅黑" w:hAnsi="微软雅黑"/>
          <w:sz w:val="27"/>
          <w:szCs w:val="27"/>
        </w:rPr>
        <w:t>务员法</w:t>
      </w:r>
      <w:proofErr w:type="gramEnd"/>
      <w:r w:rsidRPr="00BB6EA6">
        <w:rPr>
          <w:rFonts w:ascii="微软雅黑" w:eastAsia="微软雅黑" w:hAnsi="微软雅黑"/>
          <w:sz w:val="27"/>
          <w:szCs w:val="27"/>
        </w:rPr>
        <w:t>管理的机关（单位）的干部教育培训工作。</w:t>
      </w:r>
    </w:p>
    <w:p w:rsidR="00BB6EA6" w:rsidRPr="00BB6EA6" w:rsidRDefault="00BB6EA6" w:rsidP="00BB6EA6">
      <w:pPr>
        <w:rPr>
          <w:rFonts w:ascii="微软雅黑" w:eastAsia="微软雅黑" w:hAnsi="微软雅黑"/>
          <w:sz w:val="27"/>
          <w:szCs w:val="27"/>
        </w:rPr>
      </w:pPr>
      <w:r w:rsidRPr="00BB6EA6">
        <w:rPr>
          <w:rFonts w:ascii="微软雅黑" w:eastAsia="微软雅黑" w:hAnsi="微软雅黑"/>
          <w:sz w:val="27"/>
          <w:szCs w:val="27"/>
        </w:rPr>
        <w:lastRenderedPageBreak/>
        <w:t>国有企业、不参照公务员法管理的事业单位结合各自特点执行本条例。</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第四条　干部教育培训工作应当遵循下列原则：</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（一）服务大局，按需施教。始终坚持社会主义办学方向，紧紧围绕党和国家事业发展需要，结合干部岗位职责和健康成长需求，开展教育培训，全面提高质量和效益。</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（二）以德为先，注重能力。贯彻干部队伍革命化、年轻化、知识化、专业化方针，坚持德才兼备、以德为先，突出理想信念教育和党性党规党纪教育，将能力培养贯穿始终，全面提高干部德才素质和</w:t>
      </w:r>
      <w:proofErr w:type="gramStart"/>
      <w:r w:rsidRPr="00BB6EA6">
        <w:rPr>
          <w:rFonts w:ascii="微软雅黑" w:eastAsia="微软雅黑" w:hAnsi="微软雅黑"/>
          <w:sz w:val="27"/>
          <w:szCs w:val="27"/>
        </w:rPr>
        <w:t>履职能</w:t>
      </w:r>
      <w:proofErr w:type="gramEnd"/>
      <w:r w:rsidRPr="00BB6EA6">
        <w:rPr>
          <w:rFonts w:ascii="微软雅黑" w:eastAsia="微软雅黑" w:hAnsi="微软雅黑"/>
          <w:sz w:val="27"/>
          <w:szCs w:val="27"/>
        </w:rPr>
        <w:t>力。</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（三）分类分级，全员培训。按照干部管理权限组织实施教育培训，把教育培训的普遍性要求与不同类别、不同层次、不同岗位干部的特殊需要结合起来，增强针对性，确保全覆盖。</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（四）联系实际，学以致用。大力弘扬马克思主义学风，围绕中心工作，以问题为导向开展教育培训，引导干部在改造主观世界的同时，运用所学理论和知识指导实践、推动工作。</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五）与时俱进，改革创新。适应形势任务发展变化，遵循干部成长规律和干部教育培训规律，坚持开放办学，完善培训内容，改进培训方式，整合培训资源，优化培训队伍，不断推进干部教育培训理论创新、实践创新、制度创新。</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（六）依法治教，从严管理。建立健全干部教育培训法规制度，依法依规开展干部教育培训，从严治校、从严治教、从严治学，保持良好的教学秩序和学习风气。</w:t>
      </w:r>
    </w:p>
    <w:p w:rsidR="00BB6EA6" w:rsidRPr="00BB6EA6" w:rsidRDefault="00BB6EA6" w:rsidP="00BB6EA6">
      <w:pPr>
        <w:ind w:firstLineChars="200" w:firstLine="540"/>
        <w:rPr>
          <w:rFonts w:ascii="微软雅黑" w:eastAsia="微软雅黑" w:hAnsi="微软雅黑"/>
          <w:b/>
          <w:sz w:val="27"/>
          <w:szCs w:val="27"/>
        </w:rPr>
      </w:pPr>
      <w:r w:rsidRPr="00BB6EA6">
        <w:rPr>
          <w:rFonts w:ascii="微软雅黑" w:eastAsia="微软雅黑" w:hAnsi="微软雅黑"/>
          <w:b/>
          <w:sz w:val="27"/>
          <w:szCs w:val="27"/>
        </w:rPr>
        <w:lastRenderedPageBreak/>
        <w:t>第二章　管理体制</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第五条　全国干部教育培训工作实行在党中央领导下，由中央组织部主管，中央和国家机关有关工作部门分工负责，中央和地方分级管理的体制。</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第六条　中央组织部履行全国干部教育培训工作的整体规划、制度建设、宏观指导、协调服务、督促检查等职能。</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全国干部教育联席会议成员单位按照职责分工，负责相关的干部教育培训工作。</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中央和国家机关各部门负责指导本行业本系统的业务培训。</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第七条　地方各级党委领导本地区干部教育培训工作，贯彻执行党和国家干部教育培训工作的方针政策，把干部教育培训工作纳入本地区经济社会发展规划，统筹研究部署。</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地方各级党委组织部主管本地区干部教育培训工作。地方各级干部教育领导小组或者联席会议成员单位按照职责分工，负责相关的干部教育培训工作。</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第八条　干部所在单位按照干部管理权限，负责组织实施本单位的干部教育培训工作。</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开展干部教育培训工作情况应当作为领导班子考核的重要内容。干部所在单位未按规定履行干部教育培训职责的，由干部教育培训管理部门责令其限期整改，并在一定范围内给予通报批评。</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第九条　垂直管理部门的干部教育培训工作由部门负责。</w:t>
      </w:r>
    </w:p>
    <w:p w:rsidR="00BB6EA6" w:rsidRPr="00BB6EA6" w:rsidRDefault="00BB6EA6" w:rsidP="00BB6EA6">
      <w:pPr>
        <w:rPr>
          <w:rFonts w:ascii="微软雅黑" w:eastAsia="微软雅黑" w:hAnsi="微软雅黑"/>
          <w:sz w:val="27"/>
          <w:szCs w:val="27"/>
        </w:rPr>
      </w:pPr>
      <w:r w:rsidRPr="00BB6EA6">
        <w:rPr>
          <w:rFonts w:ascii="微软雅黑" w:eastAsia="微软雅黑" w:hAnsi="微软雅黑"/>
          <w:sz w:val="27"/>
          <w:szCs w:val="27"/>
        </w:rPr>
        <w:t>双重管理单位的干部教育培训工作由主管方负责；经协商，也可以由协</w:t>
      </w:r>
      <w:r w:rsidRPr="00BB6EA6">
        <w:rPr>
          <w:rFonts w:ascii="微软雅黑" w:eastAsia="微软雅黑" w:hAnsi="微软雅黑"/>
          <w:sz w:val="27"/>
          <w:szCs w:val="27"/>
        </w:rPr>
        <w:lastRenderedPageBreak/>
        <w:t>管方负责。</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第十条　党委和政府工作部门抽调下级党委和政府领导班子成员参加培训，必须报同级干部教育培训主管部门审批，避免多头调训和重复培训。</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第十一条　各级党委和政府及其有关工作部门、干部教育培训机构、干部所在单位和干部本人必须严格执行本条例，自觉接受组织监督、群众监督、社会监督。</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干部教育培训主管部门会同有关部门对干部教育培训工作和贯彻执行本条例情况进行监督检查，制止和纠正违反本条例的行为，并对有关责任人员提出处理意见和建议。</w:t>
      </w:r>
    </w:p>
    <w:p w:rsidR="00BB6EA6" w:rsidRPr="00BB6EA6" w:rsidRDefault="00BB6EA6" w:rsidP="00BB6EA6">
      <w:pPr>
        <w:ind w:firstLineChars="200" w:firstLine="540"/>
        <w:rPr>
          <w:rFonts w:ascii="微软雅黑" w:eastAsia="微软雅黑" w:hAnsi="微软雅黑"/>
          <w:b/>
          <w:sz w:val="27"/>
          <w:szCs w:val="27"/>
        </w:rPr>
      </w:pPr>
      <w:r w:rsidRPr="00BB6EA6">
        <w:rPr>
          <w:rFonts w:ascii="微软雅黑" w:eastAsia="微软雅黑" w:hAnsi="微软雅黑"/>
          <w:b/>
          <w:sz w:val="27"/>
          <w:szCs w:val="27"/>
        </w:rPr>
        <w:t>第三章　教育培训对象</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第十二条　干部有接受教育培训的权利和义务。</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第十三条　干部教育培训的对象是全体干部，重点是县处级以上党政领导干部和优秀中青年干部。</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第十四条　干部应当根据不同情况参加相应的教育培训：</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（一）贯彻落实党和国家重大决策部署的集中轮训；</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（二）党的基本理论和党性教育的专题培训；</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（三）新录（聘）用的初任培训；</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（四）晋升领导职务的任职培训；</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（五）在职期间的岗位培训；</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（六）从事专项工作的专门业务培训；</w:t>
      </w:r>
    </w:p>
    <w:p w:rsidR="00BB6EA6" w:rsidRPr="00BB6EA6" w:rsidRDefault="00BB6EA6" w:rsidP="00BB6EA6">
      <w:pPr>
        <w:ind w:firstLineChars="150" w:firstLine="405"/>
        <w:rPr>
          <w:rFonts w:ascii="微软雅黑" w:eastAsia="微软雅黑" w:hAnsi="微软雅黑"/>
          <w:sz w:val="27"/>
          <w:szCs w:val="27"/>
        </w:rPr>
      </w:pPr>
      <w:r w:rsidRPr="00BB6EA6">
        <w:rPr>
          <w:rFonts w:ascii="微软雅黑" w:eastAsia="微软雅黑" w:hAnsi="微软雅黑"/>
          <w:sz w:val="27"/>
          <w:szCs w:val="27"/>
        </w:rPr>
        <w:t>（七）其他培训。</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lastRenderedPageBreak/>
        <w:t>第十五条　省部级、厅局级、县处级党政领导干部应当每5年参加党校、行政学院、干部学院，以及干部教育培训管理部门认可的其他培</w:t>
      </w:r>
      <w:proofErr w:type="gramStart"/>
      <w:r w:rsidRPr="00BB6EA6">
        <w:rPr>
          <w:rFonts w:ascii="微软雅黑" w:eastAsia="微软雅黑" w:hAnsi="微软雅黑"/>
          <w:sz w:val="27"/>
          <w:szCs w:val="27"/>
        </w:rPr>
        <w:t>训</w:t>
      </w:r>
      <w:proofErr w:type="gramEnd"/>
      <w:r w:rsidRPr="00BB6EA6">
        <w:rPr>
          <w:rFonts w:ascii="微软雅黑" w:eastAsia="微软雅黑" w:hAnsi="微软雅黑"/>
          <w:sz w:val="27"/>
          <w:szCs w:val="27"/>
        </w:rPr>
        <w:t>机构累计3个月或者550学时以上的培训。提拔担任领导职务的，确因特殊情况在提任前未达到教育培训要求的，应当在提任后1年内完成培训。干部教育培训管理部门应当</w:t>
      </w:r>
      <w:proofErr w:type="gramStart"/>
      <w:r w:rsidRPr="00BB6EA6">
        <w:rPr>
          <w:rFonts w:ascii="微软雅黑" w:eastAsia="微软雅黑" w:hAnsi="微软雅黑"/>
          <w:sz w:val="27"/>
          <w:szCs w:val="27"/>
        </w:rPr>
        <w:t>作出</w:t>
      </w:r>
      <w:proofErr w:type="gramEnd"/>
      <w:r w:rsidRPr="00BB6EA6">
        <w:rPr>
          <w:rFonts w:ascii="微软雅黑" w:eastAsia="微软雅黑" w:hAnsi="微软雅黑"/>
          <w:sz w:val="27"/>
          <w:szCs w:val="27"/>
        </w:rPr>
        <w:t>规划，统筹安排。</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其他干部参加教育培训的时间，根据有关规定和工作需要确定，每年累计不少于12天或者90学时。</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第十六条　干部必须严格遵守教育培训的规章制度，严格遵守学习培训和廉洁自律各项规定，完成规定的教育培训任务。</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干部因故未按规定参加教育培训或者未达到教育培训要求的，应当及时补训。干部教育培训考核不合格的，年度考核不得确定为优秀等次。对无正当理由不参加教育培训的，给予批评教育直至组织处理。干部弄虚作假获取培训经历、学历或者学位的，按照有关规定严肃处理。</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第十七条　干部在参加组织选派的脱产教育培训期间，一般应当享受在岗同等待遇，一般不承担所在单位的日常工作、出国（境）考察等任务。因特殊情况确需请假的，必须严格履行手续。</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第十八条　干部个人参加社会化培训，费用一律由本人承担，不得由财政经费和单位经费报销，不得接受任何机构和他人的资助或者变相资助。</w:t>
      </w:r>
    </w:p>
    <w:p w:rsidR="00BB6EA6" w:rsidRPr="00BB6EA6" w:rsidRDefault="00BB6EA6" w:rsidP="00BB6EA6">
      <w:pPr>
        <w:ind w:firstLineChars="200" w:firstLine="540"/>
        <w:rPr>
          <w:rFonts w:ascii="微软雅黑" w:eastAsia="微软雅黑" w:hAnsi="微软雅黑"/>
          <w:b/>
          <w:sz w:val="27"/>
          <w:szCs w:val="27"/>
        </w:rPr>
      </w:pPr>
      <w:r w:rsidRPr="00BB6EA6">
        <w:rPr>
          <w:rFonts w:ascii="微软雅黑" w:eastAsia="微软雅黑" w:hAnsi="微软雅黑"/>
          <w:b/>
          <w:sz w:val="27"/>
          <w:szCs w:val="27"/>
        </w:rPr>
        <w:t>第四章　教育培训内容</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第十九条　干部教育培训坚持以理想信念、党性修养、政治理论、政策法规、道德品行教育培训为重点，并注重业务知识、科学人文素养</w:t>
      </w:r>
      <w:r w:rsidRPr="00BB6EA6">
        <w:rPr>
          <w:rFonts w:ascii="微软雅黑" w:eastAsia="微软雅黑" w:hAnsi="微软雅黑"/>
          <w:sz w:val="27"/>
          <w:szCs w:val="27"/>
        </w:rPr>
        <w:lastRenderedPageBreak/>
        <w:t>等方面教育培训，全面提高干部素质和能力。</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第二十条　政治理论教育重点开展马克思列宁主义、毛泽东思想、邓小平理论、“三个代表”重要思想、科学发展观和习近平总书记系列重要讲话精神教育培训，加强党的路线方针政策、社会主义核心价值观、党史国史、国情形势等教育培训，引导干部坚定共产主义远大理想和中国特色社会主义共同理想，增强中国特色社会主义道路自信、理论自信、制度自信，提高运用马克思主义立场、观点、方法分析解决实际问题的能力，增强领导改革开放和社会主义现代化建设的本领。</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对党员干部，必须加强党性教育，重点开展党章、党的宗旨、党规党纪、党的优良传统、党风廉政建设等教育培训，引导党员干部增强党的意识、宗旨意识、执政意识、大局意识、责任意识、规矩意识，做到对党忠诚、个人干净、敢于担当。</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对党外干部，也应当根据其特点，开展相应的政治理论教育。</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第二十一条　政策法规教育重点加强宪法法律和党内法规教育，开展党中央关于经济建设、政治建设、文化建设、社会建设、生态文明建设和党的建设等方面重大决策部署的培训，提高干部科学执政、民主执政、依法执政水平。</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开展总体国家安全观教育，增强干部国家安全意识和推进国家安全建设的本领。</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第二十二条　业务知识培训应当根据干部岗位特点和工作要求，有针对性地开展履行岗位职责所必备知识的培训，加强各种新知识新技能的教育培训，帮助干部提高专业素养和实际工作能力。</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lastRenderedPageBreak/>
        <w:t>第二十三条　科学人文素养教育应当按照提高干部综合素质的要求，开展哲学、历史、科技、文学、艺术和军事、外交、民族、宗教、保密、心理健康等方面教育培训，帮助干部加快知识更新、优化知识结构、拓宽眼界视野。</w:t>
      </w:r>
    </w:p>
    <w:p w:rsidR="00BB6EA6" w:rsidRPr="00BB6EA6" w:rsidRDefault="00BB6EA6" w:rsidP="00BB6EA6">
      <w:pPr>
        <w:ind w:firstLineChars="200" w:firstLine="540"/>
        <w:rPr>
          <w:rFonts w:ascii="微软雅黑" w:eastAsia="微软雅黑" w:hAnsi="微软雅黑"/>
          <w:b/>
          <w:sz w:val="27"/>
          <w:szCs w:val="27"/>
        </w:rPr>
      </w:pPr>
      <w:r w:rsidRPr="00BB6EA6">
        <w:rPr>
          <w:rFonts w:ascii="微软雅黑" w:eastAsia="微软雅黑" w:hAnsi="微软雅黑"/>
          <w:b/>
          <w:sz w:val="27"/>
          <w:szCs w:val="27"/>
        </w:rPr>
        <w:t>第五章　教育培训方式方法</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第二十四条　干部教育培训以脱产培训、党委（党组）中心组学习、网络培训、在职自学等方式进行。</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第二十五条　脱产培训以组织调训为主。干部教育培训管理部门负责制定干部调训计划，选调干部参加脱产培训，对重要岗位的干部可以实行点名调训。干部所在单位按照计划完成调训任务。干部必须服从组织调训。</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第二十六条　坚持和完善党委（党组）中心组学习制度。中心组学习应当以党的理论和路线方针政策为基本内容，在自学和调研基础上保证每个季度不少于1次集体学习研讨。</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第二十七条　充分运用现代信息技术，完善网络培训制度，建立兼容、开放、共享、规范的干部网络培训体系。提高干部教育培训教学和管理信息化水平，用好大数据、“互联网＋”等技术手段。</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第二十八条　建立健全干部在职自学制度。干部所在单位应当支持鼓励干部在职自学，并提供必要条件。</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第二十九条　严格规范和改进境外培训工作。干部教育培训管理部门应当根据工作需要，突出重点、注重实效，择优选派培训对象，合理确定培训机构，严格培训过程管理和效果评价。</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lastRenderedPageBreak/>
        <w:t>第三十条　干部教育培训应当根据内容要求和干部特点，综合运用讲授式、研讨式、案例式、模拟式、体验式等教学方法，实现教学相长、学学相长。</w:t>
      </w:r>
    </w:p>
    <w:p w:rsidR="00BB6EA6" w:rsidRPr="00BB6EA6" w:rsidRDefault="00BB6EA6" w:rsidP="00BB6EA6">
      <w:pPr>
        <w:rPr>
          <w:rFonts w:ascii="微软雅黑" w:eastAsia="微软雅黑" w:hAnsi="微软雅黑"/>
          <w:sz w:val="27"/>
          <w:szCs w:val="27"/>
        </w:rPr>
      </w:pPr>
      <w:r w:rsidRPr="00BB6EA6">
        <w:rPr>
          <w:rFonts w:ascii="微软雅黑" w:eastAsia="微软雅黑" w:hAnsi="微软雅黑"/>
          <w:sz w:val="27"/>
          <w:szCs w:val="27"/>
        </w:rPr>
        <w:t>引导和支持干部教育培训方式方法创新。</w:t>
      </w:r>
    </w:p>
    <w:p w:rsidR="00BB6EA6" w:rsidRPr="00BB6EA6" w:rsidRDefault="00BB6EA6" w:rsidP="00BB6EA6">
      <w:pPr>
        <w:ind w:firstLineChars="200" w:firstLine="540"/>
        <w:rPr>
          <w:rFonts w:ascii="微软雅黑" w:eastAsia="微软雅黑" w:hAnsi="微软雅黑"/>
          <w:b/>
          <w:sz w:val="27"/>
          <w:szCs w:val="27"/>
        </w:rPr>
      </w:pPr>
      <w:r w:rsidRPr="00BB6EA6">
        <w:rPr>
          <w:rFonts w:ascii="微软雅黑" w:eastAsia="微软雅黑" w:hAnsi="微软雅黑"/>
          <w:b/>
          <w:sz w:val="27"/>
          <w:szCs w:val="27"/>
        </w:rPr>
        <w:t>第六章　教育培训机构</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第三十一条　加强干部教育培训机构建设，构建分工明确、优势互补、布局合理、竞争有序的干部教育培训机构体系。充分发挥党校、行政学院、干部学院在干部教育培训中的主渠道、主阵地作用。加强社会主义学院建设。</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第三十二条　党校、行政学院、干部学院和社会主义学院应当坚持功能定位，突出办学特色，按照职能分工开展干部教育培训工作。</w:t>
      </w:r>
    </w:p>
    <w:p w:rsidR="00BB6EA6" w:rsidRPr="00BB6EA6" w:rsidRDefault="00BB6EA6" w:rsidP="00BB6EA6">
      <w:pPr>
        <w:rPr>
          <w:rFonts w:ascii="微软雅黑" w:eastAsia="微软雅黑" w:hAnsi="微软雅黑"/>
          <w:sz w:val="27"/>
          <w:szCs w:val="27"/>
        </w:rPr>
      </w:pPr>
      <w:r w:rsidRPr="00BB6EA6">
        <w:rPr>
          <w:rFonts w:ascii="微软雅黑" w:eastAsia="微软雅黑" w:hAnsi="微软雅黑"/>
          <w:sz w:val="27"/>
          <w:szCs w:val="27"/>
        </w:rPr>
        <w:t>部门和行业系统干部教育培训机构，应当按照各自职责，提升专业化办学水平，做好本部门和本行业本系统的干部教育培训工作。</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干部教育培训管理部门可以委托符合条件的高等学校、科研院所、社会培训机构等承担干部教育培训任务。</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各类干部教育培训机构应当加强交流合作，通过联合办学等方式，促进资源优化配置，增强办学活力和实力。</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充分发挥现场教学基地作用，统筹规划、规范管理，提升教学质量。</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第三十三条　干部教育培训机构必须贯彻执行党和国家干部教育培训方针政策和法律法规。对违反规定的，由干部教育培训主管部门责令限期整改；逾期不改的，给予通报批评；情节严重的，由有关部门对负有主要责任的领导人员和直接责任人员给予纪律处分。</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lastRenderedPageBreak/>
        <w:t>第三十四条　干部教育培训机构应当以教学为中心，深化教学改革，完善培训内容，科学设置培训班次和学制，优化学科结构，改进课程设计，创新教学方法，提高教学水平。</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第三十五条　各级党委和政府应当加强干部教育培训机构的领导班子建设，改善干部教育培训机构的基础设施和办学条件。</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各级党委和政府应当坚持办好基础较好、优势明显的干部教育培训机构，调整、整顿不具备办学能力和条件的干部教育培训机构。</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第三十六条　实行干部教育培训机构准入制度。高等学校、科研院所、社会培训机构等承担干部教育培训任务，必须获得干部教育培训管理部门的资质认可。干部教育培训管理部门应当制定和公布相应的准入标准。不得组织干部到没有资质的教育培训机构培训。</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培育和规范干部教育培训市场，引导和推动教育培训机构积极参与、规范运作、优化服务、提高质量，逐步形成由干部教育培训主管部门指导、公开平等、竞争有序、能进能出的干部教育培训市场机制。规范干部教育培训收费标准，严禁借干部教育培训之名谋取不当利益。</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第三十七条　实行干部教育培训项目管理制度。干部教育培训管理部门可以采取直接委托、招标投标等方式，确定承担教育培训任务的教育培训机构。</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第三十八条　加强干部教育培训管理者队伍建设，加强培养，严格管理，促进交流，优化结构，提高素质。</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加强干部教育培训理论研究。</w:t>
      </w:r>
    </w:p>
    <w:p w:rsidR="00BB6EA6" w:rsidRPr="00BB6EA6" w:rsidRDefault="00BB6EA6" w:rsidP="00BB6EA6">
      <w:pPr>
        <w:ind w:firstLineChars="200" w:firstLine="540"/>
        <w:rPr>
          <w:rFonts w:ascii="微软雅黑" w:eastAsia="微软雅黑" w:hAnsi="微软雅黑"/>
          <w:b/>
          <w:sz w:val="27"/>
          <w:szCs w:val="27"/>
        </w:rPr>
      </w:pPr>
      <w:r w:rsidRPr="00BB6EA6">
        <w:rPr>
          <w:rFonts w:ascii="微软雅黑" w:eastAsia="微软雅黑" w:hAnsi="微软雅黑"/>
          <w:b/>
          <w:sz w:val="27"/>
          <w:szCs w:val="27"/>
        </w:rPr>
        <w:t>第七章　师资、课程、教材、经费</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lastRenderedPageBreak/>
        <w:t>第三十九条　按照政治合格、素质优良、规模适当、结构合理、专兼结合的原则，建设高素质干部教育培训师资队伍。</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第四十条　从事干部教育培训工作的教师，必须对党忠诚、政治坚定，严守纪律、严谨治学，具有良好的职业道德修养、较高的理论政策水平、扎实的专业知识基础，有一定的实际工作经验，掌握现代教育培训理论和方法，具备胜任教学、科研工作的能力。</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第四十一条　从事干部教育培训工作的教师，应当联系实际开展教学，有的放矢，力戒空谈，严守讲坛纪律，不得传播违反党的理论和路线方针政策、违反中央决定的错误观点。对违反讲坛纪律的，给予批评教育直至纪律处分。</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第四十二条　实行专职教师职务聘任和竞争上岗制度，通过考核、奖惩和教育培训，加强专职教师队伍建设。</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建立专职教师知识更新机制和实践锻炼制度，保证专职教师每年参加教育培训的时间累计不少于1个月。逐步建立符合干部教育培训特点的师资队伍考核评价体系。</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第四十三条　选聘思想政治素质过硬、实践经验丰富、理论水平较高的领导干部、企业经营管理人员、专家学者和先进模范人物、优秀基层干部等担任兼职教师，充分发挥兼职教师的作用。</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建立健全领导干部上讲台制度。县级以上党政领导班子成员特别是主要领导干部应当带头到党校、行政学院、干部学院、社会主义学院和高等学校等授课。</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第四十四条　中央组织部和各省、自治区、直辖市党委组织部应当</w:t>
      </w:r>
      <w:r w:rsidRPr="00BB6EA6">
        <w:rPr>
          <w:rFonts w:ascii="微软雅黑" w:eastAsia="微软雅黑" w:hAnsi="微软雅黑"/>
          <w:sz w:val="27"/>
          <w:szCs w:val="27"/>
        </w:rPr>
        <w:lastRenderedPageBreak/>
        <w:t>建立完善干部教育培训师资库。有条件的地区和部门可以根据工作需要建立干部教育培训师资库。</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第四十五条　建立完善干部教育培训课程开发和更新机制，构建富有时代特征和实践特色、务实管用的干部教育培训课程体系。</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第四十六条　加强精品课程建设，重点开发体现马克思主义中国化最新成果、反映各领域理论和实践创新的精品课程。</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建立国家级和省级干部教育培训精品课程库，实现优质课程资源共享。</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第四十七条　适应不同类别干部教育培训的需要，着眼于提高干部综合素质和能力，逐步建立开放的、形式多样的、具有时代特色的干部教育培训教材体系。</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第四十八条　坚持干部教育培训教材的开发和利用相结合，做到与时俱进、科学规划、编审分开、讲求实效。</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第四十九条　加强干部教育培训教材编写、出版、发行、使用的管理和监督。</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全国干部培训教材编审指导委员会负责组织制定干部教育培训教材建设规划，审定全国干部教育培训教材。有关地方、部门和机构按照教材建设规划的要求，可以编写符合需要、各具特色的干部教育培训教材，积极选用中央有关部门组织编写、推荐的权威教材和学习读本，并可以选用国内外优秀出版物。</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第五十条　干部教育培训经费列入各级政府年度财政预算，保证干部教育培训工作需要。</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lastRenderedPageBreak/>
        <w:t>加强干部教育培训经费管理，厉行节约，勤俭办学，提高经费使用效益。</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第五十一条　加大对革命老区、民族地区、边疆地区、贫困地区干部教育培训支持力度，推动优质培训资源向基层延伸倾斜。</w:t>
      </w:r>
    </w:p>
    <w:p w:rsidR="00BB6EA6" w:rsidRPr="00BB6EA6" w:rsidRDefault="00BB6EA6" w:rsidP="00BB6EA6">
      <w:pPr>
        <w:ind w:firstLineChars="200" w:firstLine="540"/>
        <w:rPr>
          <w:rFonts w:ascii="微软雅黑" w:eastAsia="微软雅黑" w:hAnsi="微软雅黑"/>
          <w:b/>
          <w:sz w:val="27"/>
          <w:szCs w:val="27"/>
        </w:rPr>
      </w:pPr>
      <w:r w:rsidRPr="00BB6EA6">
        <w:rPr>
          <w:rFonts w:ascii="微软雅黑" w:eastAsia="微软雅黑" w:hAnsi="微软雅黑"/>
          <w:b/>
          <w:sz w:val="27"/>
          <w:szCs w:val="27"/>
        </w:rPr>
        <w:t>第八章　考核与评估</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第五十二条　建立干部教育培训考核和激励机制。干部接受教育培训情况应当作为干部考核的内容和任职、晋升的重要依据。</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第五十三条　干部教育培训考核的内容包括干部的学习态度和表现，理论、知识掌握程度，党性修养和作风养成情况，以及解决实际问题的能力等。</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第五十四条　干部教育培训考核应当区分不同教育培训方式分别实施。脱产培训的考核，由主办单位和干部教育培训机构实施；网络培训和境外培训的考核，由主办单位和干部所在单位实施。</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干部教育培训实行登记管理。各级干部教育培训主管部门和干部所在单位应当按照干部管理权限，建立完善干部教育培训档案，如实记载干部参加教育培训情况和考核结果。</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建立健全跟班管理制度，加强对干部学习培训的考核与监督。</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第五十五条　组织（人事）部门在干部年度考核、任用考察时，应当将干部接受教育培训情况作为一项重要内容。干部参加脱产培训情况应当记入干部年度考核表，参加2个月以上的脱产培训情况应当记入干部任免审批表。</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第五十六条　建立健全干部教育培训评估制度，加强对干部教育培</w:t>
      </w:r>
      <w:r w:rsidRPr="00BB6EA6">
        <w:rPr>
          <w:rFonts w:ascii="微软雅黑" w:eastAsia="微软雅黑" w:hAnsi="微软雅黑"/>
          <w:sz w:val="27"/>
          <w:szCs w:val="27"/>
        </w:rPr>
        <w:lastRenderedPageBreak/>
        <w:t>训机构、项目及课程的评估。</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第五十七条　干部教育培训管理部门负责对干部教育培训机构进行评估，也可以委托干部教育培训管理部门认可的机构进行评估。</w:t>
      </w:r>
    </w:p>
    <w:p w:rsidR="00BB6EA6" w:rsidRPr="00BB6EA6" w:rsidRDefault="00BB6EA6" w:rsidP="00BB6EA6">
      <w:pPr>
        <w:rPr>
          <w:rFonts w:ascii="微软雅黑" w:eastAsia="微软雅黑" w:hAnsi="微软雅黑"/>
          <w:sz w:val="27"/>
          <w:szCs w:val="27"/>
        </w:rPr>
      </w:pPr>
      <w:r w:rsidRPr="00BB6EA6">
        <w:rPr>
          <w:rFonts w:ascii="微软雅黑" w:eastAsia="微软雅黑" w:hAnsi="微软雅黑"/>
          <w:sz w:val="27"/>
          <w:szCs w:val="27"/>
        </w:rPr>
        <w:t>干部教育培训机构评估的内容包括办学方针、培训质量、师资队伍、组织管理、学风建设、基础设施、经费管理等。</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干部教育培训管理部门应当充分运用评估结果，指导干部教育培训机构改进工作。</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第五十八条　干部教育培训项目评估由项目委托方组织实施。项目评估的内容包括培训设计、培训实施、培训管理、培训效果等。评估结果应当作为评价教育培训机构办学质量的重要标准，作为确定教育培训机构承担培训任务的重要依据。</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第五十九条　干部教育培训课程评估由教育培训机构组织实施。课程评估的内容包括教学态度、教学内容、教学方法、教学效果等。教育培训机构应当将评估结果作为指导教学部门和教师改进教学的重要依据。</w:t>
      </w:r>
    </w:p>
    <w:p w:rsidR="00BB6EA6" w:rsidRPr="00BB6EA6" w:rsidRDefault="00BB6EA6" w:rsidP="00BB6EA6">
      <w:pPr>
        <w:ind w:firstLineChars="200" w:firstLine="540"/>
        <w:rPr>
          <w:rFonts w:ascii="微软雅黑" w:eastAsia="微软雅黑" w:hAnsi="微软雅黑"/>
          <w:b/>
          <w:sz w:val="27"/>
          <w:szCs w:val="27"/>
        </w:rPr>
      </w:pPr>
      <w:r w:rsidRPr="00BB6EA6">
        <w:rPr>
          <w:rFonts w:ascii="微软雅黑" w:eastAsia="微软雅黑" w:hAnsi="微软雅黑"/>
          <w:b/>
          <w:sz w:val="27"/>
          <w:szCs w:val="27"/>
        </w:rPr>
        <w:t>第九章　附则</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第六十条　中国人民解放军和中国人民武装警察部队的干部教育培训办法，由中央军事委员会根据本条例的基本精神制定。</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第六十一条　本条例由中央组织部负责解释。</w:t>
      </w:r>
    </w:p>
    <w:p w:rsidR="00BB6EA6" w:rsidRPr="00BB6EA6" w:rsidRDefault="00BB6EA6" w:rsidP="00BB6EA6">
      <w:pPr>
        <w:ind w:firstLineChars="200" w:firstLine="540"/>
        <w:rPr>
          <w:rFonts w:ascii="微软雅黑" w:eastAsia="微软雅黑" w:hAnsi="微软雅黑"/>
          <w:sz w:val="27"/>
          <w:szCs w:val="27"/>
        </w:rPr>
      </w:pPr>
      <w:r w:rsidRPr="00BB6EA6">
        <w:rPr>
          <w:rFonts w:ascii="微软雅黑" w:eastAsia="微软雅黑" w:hAnsi="微软雅黑"/>
          <w:sz w:val="27"/>
          <w:szCs w:val="27"/>
        </w:rPr>
        <w:t>第六十二条　本条例自2015年10月14日起施行。2006年1月21日中共中央印发的《干部教育培训工作条例（试行）》同时废止。</w:t>
      </w:r>
    </w:p>
    <w:p w:rsidR="006241D1" w:rsidRPr="00BB6EA6" w:rsidRDefault="00F5696E">
      <w:pPr>
        <w:rPr>
          <w:rFonts w:ascii="微软雅黑" w:eastAsia="微软雅黑" w:hAnsi="微软雅黑"/>
          <w:sz w:val="27"/>
          <w:szCs w:val="27"/>
        </w:rPr>
      </w:pPr>
    </w:p>
    <w:sectPr w:rsidR="006241D1" w:rsidRPr="00BB6E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49"/>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330F"/>
    <w:rsid w:val="000B3667"/>
    <w:rsid w:val="000F0723"/>
    <w:rsid w:val="0014350E"/>
    <w:rsid w:val="00146646"/>
    <w:rsid w:val="001607C0"/>
    <w:rsid w:val="00176449"/>
    <w:rsid w:val="00193C8F"/>
    <w:rsid w:val="00193E46"/>
    <w:rsid w:val="001A421A"/>
    <w:rsid w:val="001C3FA6"/>
    <w:rsid w:val="001F3021"/>
    <w:rsid w:val="001F4D69"/>
    <w:rsid w:val="00207A8D"/>
    <w:rsid w:val="00232ABB"/>
    <w:rsid w:val="0023570B"/>
    <w:rsid w:val="002572EE"/>
    <w:rsid w:val="002D586A"/>
    <w:rsid w:val="002D7581"/>
    <w:rsid w:val="002E500D"/>
    <w:rsid w:val="00330A46"/>
    <w:rsid w:val="0034571F"/>
    <w:rsid w:val="003472EB"/>
    <w:rsid w:val="00385794"/>
    <w:rsid w:val="003A7E44"/>
    <w:rsid w:val="003B3942"/>
    <w:rsid w:val="003D3DFE"/>
    <w:rsid w:val="003E3976"/>
    <w:rsid w:val="0041313A"/>
    <w:rsid w:val="00430BBB"/>
    <w:rsid w:val="00433866"/>
    <w:rsid w:val="00434CEB"/>
    <w:rsid w:val="0044234E"/>
    <w:rsid w:val="004479B1"/>
    <w:rsid w:val="00447E09"/>
    <w:rsid w:val="004768C1"/>
    <w:rsid w:val="00483697"/>
    <w:rsid w:val="0048694F"/>
    <w:rsid w:val="004C7288"/>
    <w:rsid w:val="004E1A2F"/>
    <w:rsid w:val="0055749B"/>
    <w:rsid w:val="005C1FDF"/>
    <w:rsid w:val="005C2720"/>
    <w:rsid w:val="00614C8E"/>
    <w:rsid w:val="0062535B"/>
    <w:rsid w:val="00646AEF"/>
    <w:rsid w:val="00650E97"/>
    <w:rsid w:val="0069462F"/>
    <w:rsid w:val="00695528"/>
    <w:rsid w:val="006C3701"/>
    <w:rsid w:val="006C745A"/>
    <w:rsid w:val="006E4878"/>
    <w:rsid w:val="006F090A"/>
    <w:rsid w:val="00701388"/>
    <w:rsid w:val="00712BAB"/>
    <w:rsid w:val="00715F69"/>
    <w:rsid w:val="007319FF"/>
    <w:rsid w:val="00744310"/>
    <w:rsid w:val="007574A8"/>
    <w:rsid w:val="007A5E8A"/>
    <w:rsid w:val="007E77D9"/>
    <w:rsid w:val="00822B39"/>
    <w:rsid w:val="008D00EE"/>
    <w:rsid w:val="00906AA3"/>
    <w:rsid w:val="009159C1"/>
    <w:rsid w:val="00963887"/>
    <w:rsid w:val="0099567E"/>
    <w:rsid w:val="00A041EA"/>
    <w:rsid w:val="00A14B9D"/>
    <w:rsid w:val="00A46B80"/>
    <w:rsid w:val="00A554F1"/>
    <w:rsid w:val="00A65907"/>
    <w:rsid w:val="00A82B42"/>
    <w:rsid w:val="00AA34E6"/>
    <w:rsid w:val="00B03B3C"/>
    <w:rsid w:val="00B14B53"/>
    <w:rsid w:val="00B23D0D"/>
    <w:rsid w:val="00B3064B"/>
    <w:rsid w:val="00B61403"/>
    <w:rsid w:val="00B925D7"/>
    <w:rsid w:val="00BB6EA6"/>
    <w:rsid w:val="00C150E5"/>
    <w:rsid w:val="00C43D9A"/>
    <w:rsid w:val="00C46470"/>
    <w:rsid w:val="00C521A0"/>
    <w:rsid w:val="00C60E4B"/>
    <w:rsid w:val="00CA75F4"/>
    <w:rsid w:val="00CF3166"/>
    <w:rsid w:val="00D02225"/>
    <w:rsid w:val="00D16DFF"/>
    <w:rsid w:val="00D24E79"/>
    <w:rsid w:val="00D93E43"/>
    <w:rsid w:val="00DB4965"/>
    <w:rsid w:val="00DB6FC3"/>
    <w:rsid w:val="00E1293D"/>
    <w:rsid w:val="00E220E8"/>
    <w:rsid w:val="00E9606B"/>
    <w:rsid w:val="00F5696E"/>
    <w:rsid w:val="00F85971"/>
    <w:rsid w:val="00FC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4B53"/>
    <w:rPr>
      <w:color w:val="0000FF"/>
      <w:u w:val="single"/>
    </w:rPr>
  </w:style>
  <w:style w:type="character" w:styleId="a4">
    <w:name w:val="FollowedHyperlink"/>
    <w:basedOn w:val="a0"/>
    <w:uiPriority w:val="99"/>
    <w:semiHidden/>
    <w:unhideWhenUsed/>
    <w:rsid w:val="00B14B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4B53"/>
    <w:rPr>
      <w:color w:val="0000FF"/>
      <w:u w:val="single"/>
    </w:rPr>
  </w:style>
  <w:style w:type="character" w:styleId="a4">
    <w:name w:val="FollowedHyperlink"/>
    <w:basedOn w:val="a0"/>
    <w:uiPriority w:val="99"/>
    <w:semiHidden/>
    <w:unhideWhenUsed/>
    <w:rsid w:val="00B14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9404">
      <w:bodyDiv w:val="1"/>
      <w:marLeft w:val="0"/>
      <w:marRight w:val="0"/>
      <w:marTop w:val="0"/>
      <w:marBottom w:val="0"/>
      <w:divBdr>
        <w:top w:val="none" w:sz="0" w:space="0" w:color="auto"/>
        <w:left w:val="none" w:sz="0" w:space="0" w:color="auto"/>
        <w:bottom w:val="none" w:sz="0" w:space="0" w:color="auto"/>
        <w:right w:val="none" w:sz="0" w:space="0" w:color="auto"/>
      </w:divBdr>
      <w:divsChild>
        <w:div w:id="1023823658">
          <w:marLeft w:val="0"/>
          <w:marRight w:val="0"/>
          <w:marTop w:val="600"/>
          <w:marBottom w:val="0"/>
          <w:divBdr>
            <w:top w:val="none" w:sz="0" w:space="0" w:color="auto"/>
            <w:left w:val="none" w:sz="0" w:space="0" w:color="auto"/>
            <w:bottom w:val="none" w:sz="0" w:space="0" w:color="auto"/>
            <w:right w:val="none" w:sz="0" w:space="0" w:color="auto"/>
          </w:divBdr>
        </w:div>
        <w:div w:id="430316626">
          <w:marLeft w:val="0"/>
          <w:marRight w:val="0"/>
          <w:marTop w:val="600"/>
          <w:marBottom w:val="0"/>
          <w:divBdr>
            <w:top w:val="none" w:sz="0" w:space="0" w:color="auto"/>
            <w:left w:val="none" w:sz="0" w:space="0" w:color="auto"/>
            <w:bottom w:val="none" w:sz="0" w:space="0" w:color="auto"/>
            <w:right w:val="none" w:sz="0" w:space="0" w:color="auto"/>
          </w:divBdr>
        </w:div>
        <w:div w:id="2132626866">
          <w:marLeft w:val="0"/>
          <w:marRight w:val="0"/>
          <w:marTop w:val="600"/>
          <w:marBottom w:val="0"/>
          <w:divBdr>
            <w:top w:val="none" w:sz="0" w:space="0" w:color="auto"/>
            <w:left w:val="none" w:sz="0" w:space="0" w:color="auto"/>
            <w:bottom w:val="none" w:sz="0" w:space="0" w:color="auto"/>
            <w:right w:val="none" w:sz="0" w:space="0" w:color="auto"/>
          </w:divBdr>
        </w:div>
        <w:div w:id="1134131261">
          <w:marLeft w:val="0"/>
          <w:marRight w:val="0"/>
          <w:marTop w:val="600"/>
          <w:marBottom w:val="0"/>
          <w:divBdr>
            <w:top w:val="none" w:sz="0" w:space="0" w:color="auto"/>
            <w:left w:val="none" w:sz="0" w:space="0" w:color="auto"/>
            <w:bottom w:val="none" w:sz="0" w:space="0" w:color="auto"/>
            <w:right w:val="none" w:sz="0" w:space="0" w:color="auto"/>
          </w:divBdr>
        </w:div>
        <w:div w:id="1927297745">
          <w:marLeft w:val="0"/>
          <w:marRight w:val="0"/>
          <w:marTop w:val="600"/>
          <w:marBottom w:val="0"/>
          <w:divBdr>
            <w:top w:val="none" w:sz="0" w:space="0" w:color="auto"/>
            <w:left w:val="none" w:sz="0" w:space="0" w:color="auto"/>
            <w:bottom w:val="none" w:sz="0" w:space="0" w:color="auto"/>
            <w:right w:val="none" w:sz="0" w:space="0" w:color="auto"/>
          </w:divBdr>
        </w:div>
        <w:div w:id="128977353">
          <w:marLeft w:val="0"/>
          <w:marRight w:val="0"/>
          <w:marTop w:val="600"/>
          <w:marBottom w:val="0"/>
          <w:divBdr>
            <w:top w:val="none" w:sz="0" w:space="0" w:color="auto"/>
            <w:left w:val="none" w:sz="0" w:space="0" w:color="auto"/>
            <w:bottom w:val="none" w:sz="0" w:space="0" w:color="auto"/>
            <w:right w:val="none" w:sz="0" w:space="0" w:color="auto"/>
          </w:divBdr>
        </w:div>
        <w:div w:id="1631478359">
          <w:marLeft w:val="0"/>
          <w:marRight w:val="0"/>
          <w:marTop w:val="600"/>
          <w:marBottom w:val="0"/>
          <w:divBdr>
            <w:top w:val="none" w:sz="0" w:space="0" w:color="auto"/>
            <w:left w:val="none" w:sz="0" w:space="0" w:color="auto"/>
            <w:bottom w:val="none" w:sz="0" w:space="0" w:color="auto"/>
            <w:right w:val="none" w:sz="0" w:space="0" w:color="auto"/>
          </w:divBdr>
        </w:div>
        <w:div w:id="1015302487">
          <w:marLeft w:val="0"/>
          <w:marRight w:val="0"/>
          <w:marTop w:val="600"/>
          <w:marBottom w:val="0"/>
          <w:divBdr>
            <w:top w:val="none" w:sz="0" w:space="0" w:color="auto"/>
            <w:left w:val="none" w:sz="0" w:space="0" w:color="auto"/>
            <w:bottom w:val="none" w:sz="0" w:space="0" w:color="auto"/>
            <w:right w:val="none" w:sz="0" w:space="0" w:color="auto"/>
          </w:divBdr>
        </w:div>
        <w:div w:id="1035693424">
          <w:marLeft w:val="0"/>
          <w:marRight w:val="0"/>
          <w:marTop w:val="600"/>
          <w:marBottom w:val="0"/>
          <w:divBdr>
            <w:top w:val="none" w:sz="0" w:space="0" w:color="auto"/>
            <w:left w:val="none" w:sz="0" w:space="0" w:color="auto"/>
            <w:bottom w:val="none" w:sz="0" w:space="0" w:color="auto"/>
            <w:right w:val="none" w:sz="0" w:space="0" w:color="auto"/>
          </w:divBdr>
        </w:div>
        <w:div w:id="27536776">
          <w:marLeft w:val="0"/>
          <w:marRight w:val="0"/>
          <w:marTop w:val="600"/>
          <w:marBottom w:val="0"/>
          <w:divBdr>
            <w:top w:val="none" w:sz="0" w:space="0" w:color="auto"/>
            <w:left w:val="none" w:sz="0" w:space="0" w:color="auto"/>
            <w:bottom w:val="none" w:sz="0" w:space="0" w:color="auto"/>
            <w:right w:val="none" w:sz="0" w:space="0" w:color="auto"/>
          </w:divBdr>
        </w:div>
        <w:div w:id="1249465954">
          <w:marLeft w:val="0"/>
          <w:marRight w:val="0"/>
          <w:marTop w:val="600"/>
          <w:marBottom w:val="0"/>
          <w:divBdr>
            <w:top w:val="none" w:sz="0" w:space="0" w:color="auto"/>
            <w:left w:val="none" w:sz="0" w:space="0" w:color="auto"/>
            <w:bottom w:val="none" w:sz="0" w:space="0" w:color="auto"/>
            <w:right w:val="none" w:sz="0" w:space="0" w:color="auto"/>
          </w:divBdr>
        </w:div>
        <w:div w:id="492835278">
          <w:marLeft w:val="0"/>
          <w:marRight w:val="0"/>
          <w:marTop w:val="600"/>
          <w:marBottom w:val="0"/>
          <w:divBdr>
            <w:top w:val="none" w:sz="0" w:space="0" w:color="auto"/>
            <w:left w:val="none" w:sz="0" w:space="0" w:color="auto"/>
            <w:bottom w:val="none" w:sz="0" w:space="0" w:color="auto"/>
            <w:right w:val="none" w:sz="0" w:space="0" w:color="auto"/>
          </w:divBdr>
        </w:div>
        <w:div w:id="551507326">
          <w:marLeft w:val="0"/>
          <w:marRight w:val="0"/>
          <w:marTop w:val="600"/>
          <w:marBottom w:val="0"/>
          <w:divBdr>
            <w:top w:val="none" w:sz="0" w:space="0" w:color="auto"/>
            <w:left w:val="none" w:sz="0" w:space="0" w:color="auto"/>
            <w:bottom w:val="none" w:sz="0" w:space="0" w:color="auto"/>
            <w:right w:val="none" w:sz="0" w:space="0" w:color="auto"/>
          </w:divBdr>
        </w:div>
        <w:div w:id="1822959361">
          <w:marLeft w:val="0"/>
          <w:marRight w:val="0"/>
          <w:marTop w:val="600"/>
          <w:marBottom w:val="0"/>
          <w:divBdr>
            <w:top w:val="none" w:sz="0" w:space="0" w:color="auto"/>
            <w:left w:val="none" w:sz="0" w:space="0" w:color="auto"/>
            <w:bottom w:val="none" w:sz="0" w:space="0" w:color="auto"/>
            <w:right w:val="none" w:sz="0" w:space="0" w:color="auto"/>
          </w:divBdr>
        </w:div>
        <w:div w:id="1859008290">
          <w:marLeft w:val="0"/>
          <w:marRight w:val="0"/>
          <w:marTop w:val="600"/>
          <w:marBottom w:val="0"/>
          <w:divBdr>
            <w:top w:val="none" w:sz="0" w:space="0" w:color="auto"/>
            <w:left w:val="none" w:sz="0" w:space="0" w:color="auto"/>
            <w:bottom w:val="none" w:sz="0" w:space="0" w:color="auto"/>
            <w:right w:val="none" w:sz="0" w:space="0" w:color="auto"/>
          </w:divBdr>
        </w:div>
        <w:div w:id="1002591352">
          <w:marLeft w:val="0"/>
          <w:marRight w:val="0"/>
          <w:marTop w:val="600"/>
          <w:marBottom w:val="0"/>
          <w:divBdr>
            <w:top w:val="none" w:sz="0" w:space="0" w:color="auto"/>
            <w:left w:val="none" w:sz="0" w:space="0" w:color="auto"/>
            <w:bottom w:val="none" w:sz="0" w:space="0" w:color="auto"/>
            <w:right w:val="none" w:sz="0" w:space="0" w:color="auto"/>
          </w:divBdr>
        </w:div>
        <w:div w:id="394277865">
          <w:marLeft w:val="0"/>
          <w:marRight w:val="0"/>
          <w:marTop w:val="600"/>
          <w:marBottom w:val="0"/>
          <w:divBdr>
            <w:top w:val="none" w:sz="0" w:space="0" w:color="auto"/>
            <w:left w:val="none" w:sz="0" w:space="0" w:color="auto"/>
            <w:bottom w:val="none" w:sz="0" w:space="0" w:color="auto"/>
            <w:right w:val="none" w:sz="0" w:space="0" w:color="auto"/>
          </w:divBdr>
        </w:div>
        <w:div w:id="276134763">
          <w:marLeft w:val="0"/>
          <w:marRight w:val="0"/>
          <w:marTop w:val="600"/>
          <w:marBottom w:val="0"/>
          <w:divBdr>
            <w:top w:val="none" w:sz="0" w:space="0" w:color="auto"/>
            <w:left w:val="none" w:sz="0" w:space="0" w:color="auto"/>
            <w:bottom w:val="none" w:sz="0" w:space="0" w:color="auto"/>
            <w:right w:val="none" w:sz="0" w:space="0" w:color="auto"/>
          </w:divBdr>
        </w:div>
        <w:div w:id="1793744187">
          <w:marLeft w:val="0"/>
          <w:marRight w:val="0"/>
          <w:marTop w:val="600"/>
          <w:marBottom w:val="0"/>
          <w:divBdr>
            <w:top w:val="none" w:sz="0" w:space="0" w:color="auto"/>
            <w:left w:val="none" w:sz="0" w:space="0" w:color="auto"/>
            <w:bottom w:val="none" w:sz="0" w:space="0" w:color="auto"/>
            <w:right w:val="none" w:sz="0" w:space="0" w:color="auto"/>
          </w:divBdr>
        </w:div>
        <w:div w:id="1434011449">
          <w:marLeft w:val="0"/>
          <w:marRight w:val="0"/>
          <w:marTop w:val="600"/>
          <w:marBottom w:val="0"/>
          <w:divBdr>
            <w:top w:val="none" w:sz="0" w:space="0" w:color="auto"/>
            <w:left w:val="none" w:sz="0" w:space="0" w:color="auto"/>
            <w:bottom w:val="none" w:sz="0" w:space="0" w:color="auto"/>
            <w:right w:val="none" w:sz="0" w:space="0" w:color="auto"/>
          </w:divBdr>
        </w:div>
        <w:div w:id="1867062037">
          <w:marLeft w:val="0"/>
          <w:marRight w:val="0"/>
          <w:marTop w:val="600"/>
          <w:marBottom w:val="0"/>
          <w:divBdr>
            <w:top w:val="none" w:sz="0" w:space="0" w:color="auto"/>
            <w:left w:val="none" w:sz="0" w:space="0" w:color="auto"/>
            <w:bottom w:val="none" w:sz="0" w:space="0" w:color="auto"/>
            <w:right w:val="none" w:sz="0" w:space="0" w:color="auto"/>
          </w:divBdr>
        </w:div>
        <w:div w:id="2147043841">
          <w:marLeft w:val="0"/>
          <w:marRight w:val="0"/>
          <w:marTop w:val="600"/>
          <w:marBottom w:val="0"/>
          <w:divBdr>
            <w:top w:val="none" w:sz="0" w:space="0" w:color="auto"/>
            <w:left w:val="none" w:sz="0" w:space="0" w:color="auto"/>
            <w:bottom w:val="none" w:sz="0" w:space="0" w:color="auto"/>
            <w:right w:val="none" w:sz="0" w:space="0" w:color="auto"/>
          </w:divBdr>
        </w:div>
        <w:div w:id="538319446">
          <w:marLeft w:val="0"/>
          <w:marRight w:val="0"/>
          <w:marTop w:val="600"/>
          <w:marBottom w:val="0"/>
          <w:divBdr>
            <w:top w:val="none" w:sz="0" w:space="0" w:color="auto"/>
            <w:left w:val="none" w:sz="0" w:space="0" w:color="auto"/>
            <w:bottom w:val="none" w:sz="0" w:space="0" w:color="auto"/>
            <w:right w:val="none" w:sz="0" w:space="0" w:color="auto"/>
          </w:divBdr>
        </w:div>
        <w:div w:id="1750616294">
          <w:marLeft w:val="0"/>
          <w:marRight w:val="0"/>
          <w:marTop w:val="600"/>
          <w:marBottom w:val="0"/>
          <w:divBdr>
            <w:top w:val="none" w:sz="0" w:space="0" w:color="auto"/>
            <w:left w:val="none" w:sz="0" w:space="0" w:color="auto"/>
            <w:bottom w:val="none" w:sz="0" w:space="0" w:color="auto"/>
            <w:right w:val="none" w:sz="0" w:space="0" w:color="auto"/>
          </w:divBdr>
        </w:div>
        <w:div w:id="879784548">
          <w:marLeft w:val="0"/>
          <w:marRight w:val="0"/>
          <w:marTop w:val="600"/>
          <w:marBottom w:val="0"/>
          <w:divBdr>
            <w:top w:val="none" w:sz="0" w:space="0" w:color="auto"/>
            <w:left w:val="none" w:sz="0" w:space="0" w:color="auto"/>
            <w:bottom w:val="none" w:sz="0" w:space="0" w:color="auto"/>
            <w:right w:val="none" w:sz="0" w:space="0" w:color="auto"/>
          </w:divBdr>
        </w:div>
        <w:div w:id="49227479">
          <w:marLeft w:val="0"/>
          <w:marRight w:val="0"/>
          <w:marTop w:val="600"/>
          <w:marBottom w:val="0"/>
          <w:divBdr>
            <w:top w:val="none" w:sz="0" w:space="0" w:color="auto"/>
            <w:left w:val="none" w:sz="0" w:space="0" w:color="auto"/>
            <w:bottom w:val="none" w:sz="0" w:space="0" w:color="auto"/>
            <w:right w:val="none" w:sz="0" w:space="0" w:color="auto"/>
          </w:divBdr>
        </w:div>
        <w:div w:id="153184752">
          <w:marLeft w:val="0"/>
          <w:marRight w:val="0"/>
          <w:marTop w:val="600"/>
          <w:marBottom w:val="0"/>
          <w:divBdr>
            <w:top w:val="none" w:sz="0" w:space="0" w:color="auto"/>
            <w:left w:val="none" w:sz="0" w:space="0" w:color="auto"/>
            <w:bottom w:val="none" w:sz="0" w:space="0" w:color="auto"/>
            <w:right w:val="none" w:sz="0" w:space="0" w:color="auto"/>
          </w:divBdr>
        </w:div>
        <w:div w:id="990838841">
          <w:marLeft w:val="0"/>
          <w:marRight w:val="0"/>
          <w:marTop w:val="600"/>
          <w:marBottom w:val="0"/>
          <w:divBdr>
            <w:top w:val="none" w:sz="0" w:space="0" w:color="auto"/>
            <w:left w:val="none" w:sz="0" w:space="0" w:color="auto"/>
            <w:bottom w:val="none" w:sz="0" w:space="0" w:color="auto"/>
            <w:right w:val="none" w:sz="0" w:space="0" w:color="auto"/>
          </w:divBdr>
        </w:div>
        <w:div w:id="554585390">
          <w:marLeft w:val="0"/>
          <w:marRight w:val="0"/>
          <w:marTop w:val="600"/>
          <w:marBottom w:val="0"/>
          <w:divBdr>
            <w:top w:val="none" w:sz="0" w:space="0" w:color="auto"/>
            <w:left w:val="none" w:sz="0" w:space="0" w:color="auto"/>
            <w:bottom w:val="none" w:sz="0" w:space="0" w:color="auto"/>
            <w:right w:val="none" w:sz="0" w:space="0" w:color="auto"/>
          </w:divBdr>
        </w:div>
        <w:div w:id="1993555087">
          <w:marLeft w:val="0"/>
          <w:marRight w:val="0"/>
          <w:marTop w:val="600"/>
          <w:marBottom w:val="0"/>
          <w:divBdr>
            <w:top w:val="none" w:sz="0" w:space="0" w:color="auto"/>
            <w:left w:val="none" w:sz="0" w:space="0" w:color="auto"/>
            <w:bottom w:val="none" w:sz="0" w:space="0" w:color="auto"/>
            <w:right w:val="none" w:sz="0" w:space="0" w:color="auto"/>
          </w:divBdr>
        </w:div>
        <w:div w:id="1618024553">
          <w:marLeft w:val="0"/>
          <w:marRight w:val="0"/>
          <w:marTop w:val="600"/>
          <w:marBottom w:val="0"/>
          <w:divBdr>
            <w:top w:val="none" w:sz="0" w:space="0" w:color="auto"/>
            <w:left w:val="none" w:sz="0" w:space="0" w:color="auto"/>
            <w:bottom w:val="none" w:sz="0" w:space="0" w:color="auto"/>
            <w:right w:val="none" w:sz="0" w:space="0" w:color="auto"/>
          </w:divBdr>
        </w:div>
        <w:div w:id="312294348">
          <w:marLeft w:val="0"/>
          <w:marRight w:val="0"/>
          <w:marTop w:val="600"/>
          <w:marBottom w:val="0"/>
          <w:divBdr>
            <w:top w:val="none" w:sz="0" w:space="0" w:color="auto"/>
            <w:left w:val="none" w:sz="0" w:space="0" w:color="auto"/>
            <w:bottom w:val="none" w:sz="0" w:space="0" w:color="auto"/>
            <w:right w:val="none" w:sz="0" w:space="0" w:color="auto"/>
          </w:divBdr>
        </w:div>
        <w:div w:id="736325996">
          <w:marLeft w:val="0"/>
          <w:marRight w:val="0"/>
          <w:marTop w:val="600"/>
          <w:marBottom w:val="0"/>
          <w:divBdr>
            <w:top w:val="none" w:sz="0" w:space="0" w:color="auto"/>
            <w:left w:val="none" w:sz="0" w:space="0" w:color="auto"/>
            <w:bottom w:val="none" w:sz="0" w:space="0" w:color="auto"/>
            <w:right w:val="none" w:sz="0" w:space="0" w:color="auto"/>
          </w:divBdr>
        </w:div>
        <w:div w:id="1442073368">
          <w:marLeft w:val="0"/>
          <w:marRight w:val="0"/>
          <w:marTop w:val="600"/>
          <w:marBottom w:val="0"/>
          <w:divBdr>
            <w:top w:val="none" w:sz="0" w:space="0" w:color="auto"/>
            <w:left w:val="none" w:sz="0" w:space="0" w:color="auto"/>
            <w:bottom w:val="none" w:sz="0" w:space="0" w:color="auto"/>
            <w:right w:val="none" w:sz="0" w:space="0" w:color="auto"/>
          </w:divBdr>
        </w:div>
        <w:div w:id="1680963213">
          <w:marLeft w:val="0"/>
          <w:marRight w:val="0"/>
          <w:marTop w:val="600"/>
          <w:marBottom w:val="0"/>
          <w:divBdr>
            <w:top w:val="none" w:sz="0" w:space="0" w:color="auto"/>
            <w:left w:val="none" w:sz="0" w:space="0" w:color="auto"/>
            <w:bottom w:val="none" w:sz="0" w:space="0" w:color="auto"/>
            <w:right w:val="none" w:sz="0" w:space="0" w:color="auto"/>
          </w:divBdr>
        </w:div>
        <w:div w:id="605769635">
          <w:marLeft w:val="0"/>
          <w:marRight w:val="0"/>
          <w:marTop w:val="600"/>
          <w:marBottom w:val="0"/>
          <w:divBdr>
            <w:top w:val="none" w:sz="0" w:space="0" w:color="auto"/>
            <w:left w:val="none" w:sz="0" w:space="0" w:color="auto"/>
            <w:bottom w:val="none" w:sz="0" w:space="0" w:color="auto"/>
            <w:right w:val="none" w:sz="0" w:space="0" w:color="auto"/>
          </w:divBdr>
        </w:div>
        <w:div w:id="1298535884">
          <w:marLeft w:val="0"/>
          <w:marRight w:val="0"/>
          <w:marTop w:val="600"/>
          <w:marBottom w:val="0"/>
          <w:divBdr>
            <w:top w:val="none" w:sz="0" w:space="0" w:color="auto"/>
            <w:left w:val="none" w:sz="0" w:space="0" w:color="auto"/>
            <w:bottom w:val="none" w:sz="0" w:space="0" w:color="auto"/>
            <w:right w:val="none" w:sz="0" w:space="0" w:color="auto"/>
          </w:divBdr>
        </w:div>
        <w:div w:id="1225683358">
          <w:marLeft w:val="0"/>
          <w:marRight w:val="0"/>
          <w:marTop w:val="600"/>
          <w:marBottom w:val="0"/>
          <w:divBdr>
            <w:top w:val="none" w:sz="0" w:space="0" w:color="auto"/>
            <w:left w:val="none" w:sz="0" w:space="0" w:color="auto"/>
            <w:bottom w:val="none" w:sz="0" w:space="0" w:color="auto"/>
            <w:right w:val="none" w:sz="0" w:space="0" w:color="auto"/>
          </w:divBdr>
        </w:div>
        <w:div w:id="1802069133">
          <w:marLeft w:val="0"/>
          <w:marRight w:val="0"/>
          <w:marTop w:val="600"/>
          <w:marBottom w:val="0"/>
          <w:divBdr>
            <w:top w:val="none" w:sz="0" w:space="0" w:color="auto"/>
            <w:left w:val="none" w:sz="0" w:space="0" w:color="auto"/>
            <w:bottom w:val="none" w:sz="0" w:space="0" w:color="auto"/>
            <w:right w:val="none" w:sz="0" w:space="0" w:color="auto"/>
          </w:divBdr>
        </w:div>
        <w:div w:id="502479094">
          <w:marLeft w:val="0"/>
          <w:marRight w:val="0"/>
          <w:marTop w:val="600"/>
          <w:marBottom w:val="0"/>
          <w:divBdr>
            <w:top w:val="none" w:sz="0" w:space="0" w:color="auto"/>
            <w:left w:val="none" w:sz="0" w:space="0" w:color="auto"/>
            <w:bottom w:val="none" w:sz="0" w:space="0" w:color="auto"/>
            <w:right w:val="none" w:sz="0" w:space="0" w:color="auto"/>
          </w:divBdr>
        </w:div>
        <w:div w:id="1339649965">
          <w:marLeft w:val="0"/>
          <w:marRight w:val="0"/>
          <w:marTop w:val="600"/>
          <w:marBottom w:val="0"/>
          <w:divBdr>
            <w:top w:val="none" w:sz="0" w:space="0" w:color="auto"/>
            <w:left w:val="none" w:sz="0" w:space="0" w:color="auto"/>
            <w:bottom w:val="none" w:sz="0" w:space="0" w:color="auto"/>
            <w:right w:val="none" w:sz="0" w:space="0" w:color="auto"/>
          </w:divBdr>
        </w:div>
        <w:div w:id="1565338158">
          <w:marLeft w:val="0"/>
          <w:marRight w:val="0"/>
          <w:marTop w:val="600"/>
          <w:marBottom w:val="0"/>
          <w:divBdr>
            <w:top w:val="none" w:sz="0" w:space="0" w:color="auto"/>
            <w:left w:val="none" w:sz="0" w:space="0" w:color="auto"/>
            <w:bottom w:val="none" w:sz="0" w:space="0" w:color="auto"/>
            <w:right w:val="none" w:sz="0" w:space="0" w:color="auto"/>
          </w:divBdr>
        </w:div>
        <w:div w:id="1051467304">
          <w:marLeft w:val="0"/>
          <w:marRight w:val="0"/>
          <w:marTop w:val="600"/>
          <w:marBottom w:val="0"/>
          <w:divBdr>
            <w:top w:val="none" w:sz="0" w:space="0" w:color="auto"/>
            <w:left w:val="none" w:sz="0" w:space="0" w:color="auto"/>
            <w:bottom w:val="none" w:sz="0" w:space="0" w:color="auto"/>
            <w:right w:val="none" w:sz="0" w:space="0" w:color="auto"/>
          </w:divBdr>
        </w:div>
        <w:div w:id="20477726">
          <w:marLeft w:val="0"/>
          <w:marRight w:val="0"/>
          <w:marTop w:val="600"/>
          <w:marBottom w:val="0"/>
          <w:divBdr>
            <w:top w:val="none" w:sz="0" w:space="0" w:color="auto"/>
            <w:left w:val="none" w:sz="0" w:space="0" w:color="auto"/>
            <w:bottom w:val="none" w:sz="0" w:space="0" w:color="auto"/>
            <w:right w:val="none" w:sz="0" w:space="0" w:color="auto"/>
          </w:divBdr>
        </w:div>
        <w:div w:id="1807121358">
          <w:marLeft w:val="0"/>
          <w:marRight w:val="0"/>
          <w:marTop w:val="600"/>
          <w:marBottom w:val="0"/>
          <w:divBdr>
            <w:top w:val="none" w:sz="0" w:space="0" w:color="auto"/>
            <w:left w:val="none" w:sz="0" w:space="0" w:color="auto"/>
            <w:bottom w:val="none" w:sz="0" w:space="0" w:color="auto"/>
            <w:right w:val="none" w:sz="0" w:space="0" w:color="auto"/>
          </w:divBdr>
        </w:div>
        <w:div w:id="1152596163">
          <w:marLeft w:val="0"/>
          <w:marRight w:val="0"/>
          <w:marTop w:val="600"/>
          <w:marBottom w:val="0"/>
          <w:divBdr>
            <w:top w:val="none" w:sz="0" w:space="0" w:color="auto"/>
            <w:left w:val="none" w:sz="0" w:space="0" w:color="auto"/>
            <w:bottom w:val="none" w:sz="0" w:space="0" w:color="auto"/>
            <w:right w:val="none" w:sz="0" w:space="0" w:color="auto"/>
          </w:divBdr>
        </w:div>
        <w:div w:id="740176547">
          <w:marLeft w:val="0"/>
          <w:marRight w:val="0"/>
          <w:marTop w:val="600"/>
          <w:marBottom w:val="0"/>
          <w:divBdr>
            <w:top w:val="none" w:sz="0" w:space="0" w:color="auto"/>
            <w:left w:val="none" w:sz="0" w:space="0" w:color="auto"/>
            <w:bottom w:val="none" w:sz="0" w:space="0" w:color="auto"/>
            <w:right w:val="none" w:sz="0" w:space="0" w:color="auto"/>
          </w:divBdr>
        </w:div>
        <w:div w:id="739985036">
          <w:marLeft w:val="0"/>
          <w:marRight w:val="0"/>
          <w:marTop w:val="600"/>
          <w:marBottom w:val="0"/>
          <w:divBdr>
            <w:top w:val="none" w:sz="0" w:space="0" w:color="auto"/>
            <w:left w:val="none" w:sz="0" w:space="0" w:color="auto"/>
            <w:bottom w:val="none" w:sz="0" w:space="0" w:color="auto"/>
            <w:right w:val="none" w:sz="0" w:space="0" w:color="auto"/>
          </w:divBdr>
        </w:div>
        <w:div w:id="243732538">
          <w:marLeft w:val="0"/>
          <w:marRight w:val="0"/>
          <w:marTop w:val="600"/>
          <w:marBottom w:val="0"/>
          <w:divBdr>
            <w:top w:val="none" w:sz="0" w:space="0" w:color="auto"/>
            <w:left w:val="none" w:sz="0" w:space="0" w:color="auto"/>
            <w:bottom w:val="none" w:sz="0" w:space="0" w:color="auto"/>
            <w:right w:val="none" w:sz="0" w:space="0" w:color="auto"/>
          </w:divBdr>
        </w:div>
        <w:div w:id="379746548">
          <w:marLeft w:val="0"/>
          <w:marRight w:val="0"/>
          <w:marTop w:val="600"/>
          <w:marBottom w:val="0"/>
          <w:divBdr>
            <w:top w:val="none" w:sz="0" w:space="0" w:color="auto"/>
            <w:left w:val="none" w:sz="0" w:space="0" w:color="auto"/>
            <w:bottom w:val="none" w:sz="0" w:space="0" w:color="auto"/>
            <w:right w:val="none" w:sz="0" w:space="0" w:color="auto"/>
          </w:divBdr>
        </w:div>
        <w:div w:id="1382901364">
          <w:marLeft w:val="0"/>
          <w:marRight w:val="0"/>
          <w:marTop w:val="600"/>
          <w:marBottom w:val="0"/>
          <w:divBdr>
            <w:top w:val="none" w:sz="0" w:space="0" w:color="auto"/>
            <w:left w:val="none" w:sz="0" w:space="0" w:color="auto"/>
            <w:bottom w:val="none" w:sz="0" w:space="0" w:color="auto"/>
            <w:right w:val="none" w:sz="0" w:space="0" w:color="auto"/>
          </w:divBdr>
        </w:div>
        <w:div w:id="67267109">
          <w:marLeft w:val="0"/>
          <w:marRight w:val="0"/>
          <w:marTop w:val="600"/>
          <w:marBottom w:val="0"/>
          <w:divBdr>
            <w:top w:val="none" w:sz="0" w:space="0" w:color="auto"/>
            <w:left w:val="none" w:sz="0" w:space="0" w:color="auto"/>
            <w:bottom w:val="none" w:sz="0" w:space="0" w:color="auto"/>
            <w:right w:val="none" w:sz="0" w:space="0" w:color="auto"/>
          </w:divBdr>
        </w:div>
        <w:div w:id="966859757">
          <w:marLeft w:val="0"/>
          <w:marRight w:val="0"/>
          <w:marTop w:val="600"/>
          <w:marBottom w:val="0"/>
          <w:divBdr>
            <w:top w:val="none" w:sz="0" w:space="0" w:color="auto"/>
            <w:left w:val="none" w:sz="0" w:space="0" w:color="auto"/>
            <w:bottom w:val="none" w:sz="0" w:space="0" w:color="auto"/>
            <w:right w:val="none" w:sz="0" w:space="0" w:color="auto"/>
          </w:divBdr>
        </w:div>
        <w:div w:id="1747802879">
          <w:marLeft w:val="0"/>
          <w:marRight w:val="0"/>
          <w:marTop w:val="600"/>
          <w:marBottom w:val="0"/>
          <w:divBdr>
            <w:top w:val="none" w:sz="0" w:space="0" w:color="auto"/>
            <w:left w:val="none" w:sz="0" w:space="0" w:color="auto"/>
            <w:bottom w:val="none" w:sz="0" w:space="0" w:color="auto"/>
            <w:right w:val="none" w:sz="0" w:space="0" w:color="auto"/>
          </w:divBdr>
        </w:div>
        <w:div w:id="25377930">
          <w:marLeft w:val="0"/>
          <w:marRight w:val="0"/>
          <w:marTop w:val="600"/>
          <w:marBottom w:val="0"/>
          <w:divBdr>
            <w:top w:val="none" w:sz="0" w:space="0" w:color="auto"/>
            <w:left w:val="none" w:sz="0" w:space="0" w:color="auto"/>
            <w:bottom w:val="none" w:sz="0" w:space="0" w:color="auto"/>
            <w:right w:val="none" w:sz="0" w:space="0" w:color="auto"/>
          </w:divBdr>
        </w:div>
        <w:div w:id="385757826">
          <w:marLeft w:val="0"/>
          <w:marRight w:val="0"/>
          <w:marTop w:val="600"/>
          <w:marBottom w:val="0"/>
          <w:divBdr>
            <w:top w:val="none" w:sz="0" w:space="0" w:color="auto"/>
            <w:left w:val="none" w:sz="0" w:space="0" w:color="auto"/>
            <w:bottom w:val="none" w:sz="0" w:space="0" w:color="auto"/>
            <w:right w:val="none" w:sz="0" w:space="0" w:color="auto"/>
          </w:divBdr>
        </w:div>
        <w:div w:id="746077046">
          <w:marLeft w:val="0"/>
          <w:marRight w:val="0"/>
          <w:marTop w:val="600"/>
          <w:marBottom w:val="0"/>
          <w:divBdr>
            <w:top w:val="none" w:sz="0" w:space="0" w:color="auto"/>
            <w:left w:val="none" w:sz="0" w:space="0" w:color="auto"/>
            <w:bottom w:val="none" w:sz="0" w:space="0" w:color="auto"/>
            <w:right w:val="none" w:sz="0" w:space="0" w:color="auto"/>
          </w:divBdr>
        </w:div>
        <w:div w:id="825365177">
          <w:marLeft w:val="0"/>
          <w:marRight w:val="0"/>
          <w:marTop w:val="600"/>
          <w:marBottom w:val="0"/>
          <w:divBdr>
            <w:top w:val="none" w:sz="0" w:space="0" w:color="auto"/>
            <w:left w:val="none" w:sz="0" w:space="0" w:color="auto"/>
            <w:bottom w:val="none" w:sz="0" w:space="0" w:color="auto"/>
            <w:right w:val="none" w:sz="0" w:space="0" w:color="auto"/>
          </w:divBdr>
        </w:div>
        <w:div w:id="1036391618">
          <w:marLeft w:val="0"/>
          <w:marRight w:val="0"/>
          <w:marTop w:val="600"/>
          <w:marBottom w:val="0"/>
          <w:divBdr>
            <w:top w:val="none" w:sz="0" w:space="0" w:color="auto"/>
            <w:left w:val="none" w:sz="0" w:space="0" w:color="auto"/>
            <w:bottom w:val="none" w:sz="0" w:space="0" w:color="auto"/>
            <w:right w:val="none" w:sz="0" w:space="0" w:color="auto"/>
          </w:divBdr>
        </w:div>
        <w:div w:id="1476873035">
          <w:marLeft w:val="0"/>
          <w:marRight w:val="0"/>
          <w:marTop w:val="600"/>
          <w:marBottom w:val="0"/>
          <w:divBdr>
            <w:top w:val="none" w:sz="0" w:space="0" w:color="auto"/>
            <w:left w:val="none" w:sz="0" w:space="0" w:color="auto"/>
            <w:bottom w:val="none" w:sz="0" w:space="0" w:color="auto"/>
            <w:right w:val="none" w:sz="0" w:space="0" w:color="auto"/>
          </w:divBdr>
        </w:div>
        <w:div w:id="194081700">
          <w:marLeft w:val="0"/>
          <w:marRight w:val="0"/>
          <w:marTop w:val="600"/>
          <w:marBottom w:val="0"/>
          <w:divBdr>
            <w:top w:val="none" w:sz="0" w:space="0" w:color="auto"/>
            <w:left w:val="none" w:sz="0" w:space="0" w:color="auto"/>
            <w:bottom w:val="none" w:sz="0" w:space="0" w:color="auto"/>
            <w:right w:val="none" w:sz="0" w:space="0" w:color="auto"/>
          </w:divBdr>
        </w:div>
        <w:div w:id="396128483">
          <w:marLeft w:val="0"/>
          <w:marRight w:val="0"/>
          <w:marTop w:val="600"/>
          <w:marBottom w:val="0"/>
          <w:divBdr>
            <w:top w:val="none" w:sz="0" w:space="0" w:color="auto"/>
            <w:left w:val="none" w:sz="0" w:space="0" w:color="auto"/>
            <w:bottom w:val="none" w:sz="0" w:space="0" w:color="auto"/>
            <w:right w:val="none" w:sz="0" w:space="0" w:color="auto"/>
          </w:divBdr>
        </w:div>
        <w:div w:id="1496649658">
          <w:marLeft w:val="0"/>
          <w:marRight w:val="0"/>
          <w:marTop w:val="600"/>
          <w:marBottom w:val="0"/>
          <w:divBdr>
            <w:top w:val="none" w:sz="0" w:space="0" w:color="auto"/>
            <w:left w:val="none" w:sz="0" w:space="0" w:color="auto"/>
            <w:bottom w:val="none" w:sz="0" w:space="0" w:color="auto"/>
            <w:right w:val="none" w:sz="0" w:space="0" w:color="auto"/>
          </w:divBdr>
        </w:div>
        <w:div w:id="1649238351">
          <w:marLeft w:val="0"/>
          <w:marRight w:val="0"/>
          <w:marTop w:val="600"/>
          <w:marBottom w:val="0"/>
          <w:divBdr>
            <w:top w:val="none" w:sz="0" w:space="0" w:color="auto"/>
            <w:left w:val="none" w:sz="0" w:space="0" w:color="auto"/>
            <w:bottom w:val="none" w:sz="0" w:space="0" w:color="auto"/>
            <w:right w:val="none" w:sz="0" w:space="0" w:color="auto"/>
          </w:divBdr>
        </w:div>
        <w:div w:id="867833804">
          <w:marLeft w:val="0"/>
          <w:marRight w:val="0"/>
          <w:marTop w:val="600"/>
          <w:marBottom w:val="0"/>
          <w:divBdr>
            <w:top w:val="none" w:sz="0" w:space="0" w:color="auto"/>
            <w:left w:val="none" w:sz="0" w:space="0" w:color="auto"/>
            <w:bottom w:val="none" w:sz="0" w:space="0" w:color="auto"/>
            <w:right w:val="none" w:sz="0" w:space="0" w:color="auto"/>
          </w:divBdr>
        </w:div>
        <w:div w:id="2008946442">
          <w:marLeft w:val="0"/>
          <w:marRight w:val="0"/>
          <w:marTop w:val="600"/>
          <w:marBottom w:val="0"/>
          <w:divBdr>
            <w:top w:val="none" w:sz="0" w:space="0" w:color="auto"/>
            <w:left w:val="none" w:sz="0" w:space="0" w:color="auto"/>
            <w:bottom w:val="none" w:sz="0" w:space="0" w:color="auto"/>
            <w:right w:val="none" w:sz="0" w:space="0" w:color="auto"/>
          </w:divBdr>
        </w:div>
        <w:div w:id="1561480844">
          <w:marLeft w:val="0"/>
          <w:marRight w:val="0"/>
          <w:marTop w:val="600"/>
          <w:marBottom w:val="0"/>
          <w:divBdr>
            <w:top w:val="none" w:sz="0" w:space="0" w:color="auto"/>
            <w:left w:val="none" w:sz="0" w:space="0" w:color="auto"/>
            <w:bottom w:val="none" w:sz="0" w:space="0" w:color="auto"/>
            <w:right w:val="none" w:sz="0" w:space="0" w:color="auto"/>
          </w:divBdr>
        </w:div>
        <w:div w:id="1708598742">
          <w:marLeft w:val="0"/>
          <w:marRight w:val="0"/>
          <w:marTop w:val="600"/>
          <w:marBottom w:val="0"/>
          <w:divBdr>
            <w:top w:val="none" w:sz="0" w:space="0" w:color="auto"/>
            <w:left w:val="none" w:sz="0" w:space="0" w:color="auto"/>
            <w:bottom w:val="none" w:sz="0" w:space="0" w:color="auto"/>
            <w:right w:val="none" w:sz="0" w:space="0" w:color="auto"/>
          </w:divBdr>
        </w:div>
        <w:div w:id="689188170">
          <w:marLeft w:val="0"/>
          <w:marRight w:val="0"/>
          <w:marTop w:val="600"/>
          <w:marBottom w:val="0"/>
          <w:divBdr>
            <w:top w:val="none" w:sz="0" w:space="0" w:color="auto"/>
            <w:left w:val="none" w:sz="0" w:space="0" w:color="auto"/>
            <w:bottom w:val="none" w:sz="0" w:space="0" w:color="auto"/>
            <w:right w:val="none" w:sz="0" w:space="0" w:color="auto"/>
          </w:divBdr>
        </w:div>
        <w:div w:id="115224946">
          <w:marLeft w:val="0"/>
          <w:marRight w:val="0"/>
          <w:marTop w:val="600"/>
          <w:marBottom w:val="0"/>
          <w:divBdr>
            <w:top w:val="none" w:sz="0" w:space="0" w:color="auto"/>
            <w:left w:val="none" w:sz="0" w:space="0" w:color="auto"/>
            <w:bottom w:val="none" w:sz="0" w:space="0" w:color="auto"/>
            <w:right w:val="none" w:sz="0" w:space="0" w:color="auto"/>
          </w:divBdr>
        </w:div>
        <w:div w:id="128478665">
          <w:marLeft w:val="0"/>
          <w:marRight w:val="0"/>
          <w:marTop w:val="600"/>
          <w:marBottom w:val="0"/>
          <w:divBdr>
            <w:top w:val="none" w:sz="0" w:space="0" w:color="auto"/>
            <w:left w:val="none" w:sz="0" w:space="0" w:color="auto"/>
            <w:bottom w:val="none" w:sz="0" w:space="0" w:color="auto"/>
            <w:right w:val="none" w:sz="0" w:space="0" w:color="auto"/>
          </w:divBdr>
        </w:div>
        <w:div w:id="1740907687">
          <w:marLeft w:val="0"/>
          <w:marRight w:val="0"/>
          <w:marTop w:val="600"/>
          <w:marBottom w:val="0"/>
          <w:divBdr>
            <w:top w:val="none" w:sz="0" w:space="0" w:color="auto"/>
            <w:left w:val="none" w:sz="0" w:space="0" w:color="auto"/>
            <w:bottom w:val="none" w:sz="0" w:space="0" w:color="auto"/>
            <w:right w:val="none" w:sz="0" w:space="0" w:color="auto"/>
          </w:divBdr>
        </w:div>
        <w:div w:id="539325372">
          <w:marLeft w:val="0"/>
          <w:marRight w:val="0"/>
          <w:marTop w:val="600"/>
          <w:marBottom w:val="0"/>
          <w:divBdr>
            <w:top w:val="none" w:sz="0" w:space="0" w:color="auto"/>
            <w:left w:val="none" w:sz="0" w:space="0" w:color="auto"/>
            <w:bottom w:val="none" w:sz="0" w:space="0" w:color="auto"/>
            <w:right w:val="none" w:sz="0" w:space="0" w:color="auto"/>
          </w:divBdr>
        </w:div>
        <w:div w:id="481700227">
          <w:marLeft w:val="0"/>
          <w:marRight w:val="0"/>
          <w:marTop w:val="600"/>
          <w:marBottom w:val="0"/>
          <w:divBdr>
            <w:top w:val="none" w:sz="0" w:space="0" w:color="auto"/>
            <w:left w:val="none" w:sz="0" w:space="0" w:color="auto"/>
            <w:bottom w:val="none" w:sz="0" w:space="0" w:color="auto"/>
            <w:right w:val="none" w:sz="0" w:space="0" w:color="auto"/>
          </w:divBdr>
        </w:div>
        <w:div w:id="389303023">
          <w:marLeft w:val="0"/>
          <w:marRight w:val="0"/>
          <w:marTop w:val="600"/>
          <w:marBottom w:val="0"/>
          <w:divBdr>
            <w:top w:val="none" w:sz="0" w:space="0" w:color="auto"/>
            <w:left w:val="none" w:sz="0" w:space="0" w:color="auto"/>
            <w:bottom w:val="none" w:sz="0" w:space="0" w:color="auto"/>
            <w:right w:val="none" w:sz="0" w:space="0" w:color="auto"/>
          </w:divBdr>
        </w:div>
        <w:div w:id="1079864419">
          <w:marLeft w:val="0"/>
          <w:marRight w:val="0"/>
          <w:marTop w:val="600"/>
          <w:marBottom w:val="0"/>
          <w:divBdr>
            <w:top w:val="none" w:sz="0" w:space="0" w:color="auto"/>
            <w:left w:val="none" w:sz="0" w:space="0" w:color="auto"/>
            <w:bottom w:val="none" w:sz="0" w:space="0" w:color="auto"/>
            <w:right w:val="none" w:sz="0" w:space="0" w:color="auto"/>
          </w:divBdr>
        </w:div>
        <w:div w:id="1203176922">
          <w:marLeft w:val="0"/>
          <w:marRight w:val="0"/>
          <w:marTop w:val="600"/>
          <w:marBottom w:val="0"/>
          <w:divBdr>
            <w:top w:val="none" w:sz="0" w:space="0" w:color="auto"/>
            <w:left w:val="none" w:sz="0" w:space="0" w:color="auto"/>
            <w:bottom w:val="none" w:sz="0" w:space="0" w:color="auto"/>
            <w:right w:val="none" w:sz="0" w:space="0" w:color="auto"/>
          </w:divBdr>
        </w:div>
        <w:div w:id="2055419422">
          <w:marLeft w:val="0"/>
          <w:marRight w:val="0"/>
          <w:marTop w:val="600"/>
          <w:marBottom w:val="0"/>
          <w:divBdr>
            <w:top w:val="none" w:sz="0" w:space="0" w:color="auto"/>
            <w:left w:val="none" w:sz="0" w:space="0" w:color="auto"/>
            <w:bottom w:val="none" w:sz="0" w:space="0" w:color="auto"/>
            <w:right w:val="none" w:sz="0" w:space="0" w:color="auto"/>
          </w:divBdr>
        </w:div>
        <w:div w:id="1024408592">
          <w:marLeft w:val="0"/>
          <w:marRight w:val="0"/>
          <w:marTop w:val="600"/>
          <w:marBottom w:val="0"/>
          <w:divBdr>
            <w:top w:val="none" w:sz="0" w:space="0" w:color="auto"/>
            <w:left w:val="none" w:sz="0" w:space="0" w:color="auto"/>
            <w:bottom w:val="none" w:sz="0" w:space="0" w:color="auto"/>
            <w:right w:val="none" w:sz="0" w:space="0" w:color="auto"/>
          </w:divBdr>
        </w:div>
        <w:div w:id="1267737461">
          <w:marLeft w:val="0"/>
          <w:marRight w:val="0"/>
          <w:marTop w:val="600"/>
          <w:marBottom w:val="0"/>
          <w:divBdr>
            <w:top w:val="none" w:sz="0" w:space="0" w:color="auto"/>
            <w:left w:val="none" w:sz="0" w:space="0" w:color="auto"/>
            <w:bottom w:val="none" w:sz="0" w:space="0" w:color="auto"/>
            <w:right w:val="none" w:sz="0" w:space="0" w:color="auto"/>
          </w:divBdr>
        </w:div>
        <w:div w:id="1667590394">
          <w:marLeft w:val="0"/>
          <w:marRight w:val="0"/>
          <w:marTop w:val="600"/>
          <w:marBottom w:val="0"/>
          <w:divBdr>
            <w:top w:val="none" w:sz="0" w:space="0" w:color="auto"/>
            <w:left w:val="none" w:sz="0" w:space="0" w:color="auto"/>
            <w:bottom w:val="none" w:sz="0" w:space="0" w:color="auto"/>
            <w:right w:val="none" w:sz="0" w:space="0" w:color="auto"/>
          </w:divBdr>
        </w:div>
        <w:div w:id="1723559493">
          <w:marLeft w:val="0"/>
          <w:marRight w:val="0"/>
          <w:marTop w:val="600"/>
          <w:marBottom w:val="0"/>
          <w:divBdr>
            <w:top w:val="none" w:sz="0" w:space="0" w:color="auto"/>
            <w:left w:val="none" w:sz="0" w:space="0" w:color="auto"/>
            <w:bottom w:val="none" w:sz="0" w:space="0" w:color="auto"/>
            <w:right w:val="none" w:sz="0" w:space="0" w:color="auto"/>
          </w:divBdr>
        </w:div>
        <w:div w:id="2093619906">
          <w:marLeft w:val="0"/>
          <w:marRight w:val="0"/>
          <w:marTop w:val="600"/>
          <w:marBottom w:val="0"/>
          <w:divBdr>
            <w:top w:val="none" w:sz="0" w:space="0" w:color="auto"/>
            <w:left w:val="none" w:sz="0" w:space="0" w:color="auto"/>
            <w:bottom w:val="none" w:sz="0" w:space="0" w:color="auto"/>
            <w:right w:val="none" w:sz="0" w:space="0" w:color="auto"/>
          </w:divBdr>
        </w:div>
        <w:div w:id="568659161">
          <w:marLeft w:val="0"/>
          <w:marRight w:val="0"/>
          <w:marTop w:val="600"/>
          <w:marBottom w:val="0"/>
          <w:divBdr>
            <w:top w:val="none" w:sz="0" w:space="0" w:color="auto"/>
            <w:left w:val="none" w:sz="0" w:space="0" w:color="auto"/>
            <w:bottom w:val="none" w:sz="0" w:space="0" w:color="auto"/>
            <w:right w:val="none" w:sz="0" w:space="0" w:color="auto"/>
          </w:divBdr>
        </w:div>
        <w:div w:id="1793817816">
          <w:marLeft w:val="0"/>
          <w:marRight w:val="0"/>
          <w:marTop w:val="600"/>
          <w:marBottom w:val="0"/>
          <w:divBdr>
            <w:top w:val="none" w:sz="0" w:space="0" w:color="auto"/>
            <w:left w:val="none" w:sz="0" w:space="0" w:color="auto"/>
            <w:bottom w:val="none" w:sz="0" w:space="0" w:color="auto"/>
            <w:right w:val="none" w:sz="0" w:space="0" w:color="auto"/>
          </w:divBdr>
        </w:div>
        <w:div w:id="119542011">
          <w:marLeft w:val="0"/>
          <w:marRight w:val="0"/>
          <w:marTop w:val="600"/>
          <w:marBottom w:val="0"/>
          <w:divBdr>
            <w:top w:val="none" w:sz="0" w:space="0" w:color="auto"/>
            <w:left w:val="none" w:sz="0" w:space="0" w:color="auto"/>
            <w:bottom w:val="none" w:sz="0" w:space="0" w:color="auto"/>
            <w:right w:val="none" w:sz="0" w:space="0" w:color="auto"/>
          </w:divBdr>
        </w:div>
        <w:div w:id="22750838">
          <w:marLeft w:val="0"/>
          <w:marRight w:val="0"/>
          <w:marTop w:val="600"/>
          <w:marBottom w:val="0"/>
          <w:divBdr>
            <w:top w:val="none" w:sz="0" w:space="0" w:color="auto"/>
            <w:left w:val="none" w:sz="0" w:space="0" w:color="auto"/>
            <w:bottom w:val="none" w:sz="0" w:space="0" w:color="auto"/>
            <w:right w:val="none" w:sz="0" w:space="0" w:color="auto"/>
          </w:divBdr>
        </w:div>
        <w:div w:id="211385546">
          <w:marLeft w:val="0"/>
          <w:marRight w:val="0"/>
          <w:marTop w:val="600"/>
          <w:marBottom w:val="0"/>
          <w:divBdr>
            <w:top w:val="none" w:sz="0" w:space="0" w:color="auto"/>
            <w:left w:val="none" w:sz="0" w:space="0" w:color="auto"/>
            <w:bottom w:val="none" w:sz="0" w:space="0" w:color="auto"/>
            <w:right w:val="none" w:sz="0" w:space="0" w:color="auto"/>
          </w:divBdr>
        </w:div>
        <w:div w:id="2063944605">
          <w:marLeft w:val="0"/>
          <w:marRight w:val="0"/>
          <w:marTop w:val="600"/>
          <w:marBottom w:val="0"/>
          <w:divBdr>
            <w:top w:val="none" w:sz="0" w:space="0" w:color="auto"/>
            <w:left w:val="none" w:sz="0" w:space="0" w:color="auto"/>
            <w:bottom w:val="none" w:sz="0" w:space="0" w:color="auto"/>
            <w:right w:val="none" w:sz="0" w:space="0" w:color="auto"/>
          </w:divBdr>
        </w:div>
        <w:div w:id="1935091629">
          <w:marLeft w:val="0"/>
          <w:marRight w:val="0"/>
          <w:marTop w:val="600"/>
          <w:marBottom w:val="0"/>
          <w:divBdr>
            <w:top w:val="none" w:sz="0" w:space="0" w:color="auto"/>
            <w:left w:val="none" w:sz="0" w:space="0" w:color="auto"/>
            <w:bottom w:val="none" w:sz="0" w:space="0" w:color="auto"/>
            <w:right w:val="none" w:sz="0" w:space="0" w:color="auto"/>
          </w:divBdr>
        </w:div>
        <w:div w:id="748623128">
          <w:marLeft w:val="0"/>
          <w:marRight w:val="0"/>
          <w:marTop w:val="600"/>
          <w:marBottom w:val="0"/>
          <w:divBdr>
            <w:top w:val="none" w:sz="0" w:space="0" w:color="auto"/>
            <w:left w:val="none" w:sz="0" w:space="0" w:color="auto"/>
            <w:bottom w:val="none" w:sz="0" w:space="0" w:color="auto"/>
            <w:right w:val="none" w:sz="0" w:space="0" w:color="auto"/>
          </w:divBdr>
        </w:div>
        <w:div w:id="1187328728">
          <w:marLeft w:val="0"/>
          <w:marRight w:val="0"/>
          <w:marTop w:val="600"/>
          <w:marBottom w:val="0"/>
          <w:divBdr>
            <w:top w:val="none" w:sz="0" w:space="0" w:color="auto"/>
            <w:left w:val="none" w:sz="0" w:space="0" w:color="auto"/>
            <w:bottom w:val="none" w:sz="0" w:space="0" w:color="auto"/>
            <w:right w:val="none" w:sz="0" w:space="0" w:color="auto"/>
          </w:divBdr>
        </w:div>
        <w:div w:id="563874234">
          <w:marLeft w:val="0"/>
          <w:marRight w:val="0"/>
          <w:marTop w:val="600"/>
          <w:marBottom w:val="0"/>
          <w:divBdr>
            <w:top w:val="none" w:sz="0" w:space="0" w:color="auto"/>
            <w:left w:val="none" w:sz="0" w:space="0" w:color="auto"/>
            <w:bottom w:val="none" w:sz="0" w:space="0" w:color="auto"/>
            <w:right w:val="none" w:sz="0" w:space="0" w:color="auto"/>
          </w:divBdr>
        </w:div>
        <w:div w:id="816141438">
          <w:marLeft w:val="0"/>
          <w:marRight w:val="0"/>
          <w:marTop w:val="600"/>
          <w:marBottom w:val="0"/>
          <w:divBdr>
            <w:top w:val="none" w:sz="0" w:space="0" w:color="auto"/>
            <w:left w:val="none" w:sz="0" w:space="0" w:color="auto"/>
            <w:bottom w:val="none" w:sz="0" w:space="0" w:color="auto"/>
            <w:right w:val="none" w:sz="0" w:space="0" w:color="auto"/>
          </w:divBdr>
        </w:div>
        <w:div w:id="2085058714">
          <w:marLeft w:val="0"/>
          <w:marRight w:val="0"/>
          <w:marTop w:val="600"/>
          <w:marBottom w:val="0"/>
          <w:divBdr>
            <w:top w:val="none" w:sz="0" w:space="0" w:color="auto"/>
            <w:left w:val="none" w:sz="0" w:space="0" w:color="auto"/>
            <w:bottom w:val="none" w:sz="0" w:space="0" w:color="auto"/>
            <w:right w:val="none" w:sz="0" w:space="0" w:color="auto"/>
          </w:divBdr>
        </w:div>
        <w:div w:id="1746225538">
          <w:marLeft w:val="0"/>
          <w:marRight w:val="0"/>
          <w:marTop w:val="600"/>
          <w:marBottom w:val="0"/>
          <w:divBdr>
            <w:top w:val="none" w:sz="0" w:space="0" w:color="auto"/>
            <w:left w:val="none" w:sz="0" w:space="0" w:color="auto"/>
            <w:bottom w:val="none" w:sz="0" w:space="0" w:color="auto"/>
            <w:right w:val="none" w:sz="0" w:space="0" w:color="auto"/>
          </w:divBdr>
        </w:div>
        <w:div w:id="789782047">
          <w:marLeft w:val="0"/>
          <w:marRight w:val="0"/>
          <w:marTop w:val="600"/>
          <w:marBottom w:val="0"/>
          <w:divBdr>
            <w:top w:val="none" w:sz="0" w:space="0" w:color="auto"/>
            <w:left w:val="none" w:sz="0" w:space="0" w:color="auto"/>
            <w:bottom w:val="none" w:sz="0" w:space="0" w:color="auto"/>
            <w:right w:val="none" w:sz="0" w:space="0" w:color="auto"/>
          </w:divBdr>
        </w:div>
        <w:div w:id="225268738">
          <w:marLeft w:val="0"/>
          <w:marRight w:val="0"/>
          <w:marTop w:val="600"/>
          <w:marBottom w:val="0"/>
          <w:divBdr>
            <w:top w:val="none" w:sz="0" w:space="0" w:color="auto"/>
            <w:left w:val="none" w:sz="0" w:space="0" w:color="auto"/>
            <w:bottom w:val="none" w:sz="0" w:space="0" w:color="auto"/>
            <w:right w:val="none" w:sz="0" w:space="0" w:color="auto"/>
          </w:divBdr>
        </w:div>
        <w:div w:id="1742674709">
          <w:marLeft w:val="0"/>
          <w:marRight w:val="0"/>
          <w:marTop w:val="600"/>
          <w:marBottom w:val="0"/>
          <w:divBdr>
            <w:top w:val="none" w:sz="0" w:space="0" w:color="auto"/>
            <w:left w:val="none" w:sz="0" w:space="0" w:color="auto"/>
            <w:bottom w:val="none" w:sz="0" w:space="0" w:color="auto"/>
            <w:right w:val="none" w:sz="0" w:space="0" w:color="auto"/>
          </w:divBdr>
        </w:div>
        <w:div w:id="1987539794">
          <w:marLeft w:val="0"/>
          <w:marRight w:val="0"/>
          <w:marTop w:val="600"/>
          <w:marBottom w:val="0"/>
          <w:divBdr>
            <w:top w:val="none" w:sz="0" w:space="0" w:color="auto"/>
            <w:left w:val="none" w:sz="0" w:space="0" w:color="auto"/>
            <w:bottom w:val="none" w:sz="0" w:space="0" w:color="auto"/>
            <w:right w:val="none" w:sz="0" w:space="0" w:color="auto"/>
          </w:divBdr>
        </w:div>
        <w:div w:id="1135220752">
          <w:marLeft w:val="0"/>
          <w:marRight w:val="0"/>
          <w:marTop w:val="600"/>
          <w:marBottom w:val="0"/>
          <w:divBdr>
            <w:top w:val="none" w:sz="0" w:space="0" w:color="auto"/>
            <w:left w:val="none" w:sz="0" w:space="0" w:color="auto"/>
            <w:bottom w:val="none" w:sz="0" w:space="0" w:color="auto"/>
            <w:right w:val="none" w:sz="0" w:space="0" w:color="auto"/>
          </w:divBdr>
        </w:div>
        <w:div w:id="810289513">
          <w:marLeft w:val="0"/>
          <w:marRight w:val="0"/>
          <w:marTop w:val="600"/>
          <w:marBottom w:val="0"/>
          <w:divBdr>
            <w:top w:val="none" w:sz="0" w:space="0" w:color="auto"/>
            <w:left w:val="none" w:sz="0" w:space="0" w:color="auto"/>
            <w:bottom w:val="none" w:sz="0" w:space="0" w:color="auto"/>
            <w:right w:val="none" w:sz="0" w:space="0" w:color="auto"/>
          </w:divBdr>
        </w:div>
        <w:div w:id="242689907">
          <w:marLeft w:val="0"/>
          <w:marRight w:val="0"/>
          <w:marTop w:val="600"/>
          <w:marBottom w:val="0"/>
          <w:divBdr>
            <w:top w:val="none" w:sz="0" w:space="0" w:color="auto"/>
            <w:left w:val="none" w:sz="0" w:space="0" w:color="auto"/>
            <w:bottom w:val="none" w:sz="0" w:space="0" w:color="auto"/>
            <w:right w:val="none" w:sz="0" w:space="0" w:color="auto"/>
          </w:divBdr>
        </w:div>
        <w:div w:id="2093890578">
          <w:marLeft w:val="0"/>
          <w:marRight w:val="0"/>
          <w:marTop w:val="600"/>
          <w:marBottom w:val="0"/>
          <w:divBdr>
            <w:top w:val="none" w:sz="0" w:space="0" w:color="auto"/>
            <w:left w:val="none" w:sz="0" w:space="0" w:color="auto"/>
            <w:bottom w:val="none" w:sz="0" w:space="0" w:color="auto"/>
            <w:right w:val="none" w:sz="0" w:space="0" w:color="auto"/>
          </w:divBdr>
        </w:div>
        <w:div w:id="706098709">
          <w:marLeft w:val="0"/>
          <w:marRight w:val="0"/>
          <w:marTop w:val="600"/>
          <w:marBottom w:val="0"/>
          <w:divBdr>
            <w:top w:val="none" w:sz="0" w:space="0" w:color="auto"/>
            <w:left w:val="none" w:sz="0" w:space="0" w:color="auto"/>
            <w:bottom w:val="none" w:sz="0" w:space="0" w:color="auto"/>
            <w:right w:val="none" w:sz="0" w:space="0" w:color="auto"/>
          </w:divBdr>
        </w:div>
        <w:div w:id="1844512873">
          <w:marLeft w:val="0"/>
          <w:marRight w:val="0"/>
          <w:marTop w:val="600"/>
          <w:marBottom w:val="0"/>
          <w:divBdr>
            <w:top w:val="none" w:sz="0" w:space="0" w:color="auto"/>
            <w:left w:val="none" w:sz="0" w:space="0" w:color="auto"/>
            <w:bottom w:val="none" w:sz="0" w:space="0" w:color="auto"/>
            <w:right w:val="none" w:sz="0" w:space="0" w:color="auto"/>
          </w:divBdr>
        </w:div>
        <w:div w:id="856390556">
          <w:marLeft w:val="0"/>
          <w:marRight w:val="0"/>
          <w:marTop w:val="600"/>
          <w:marBottom w:val="0"/>
          <w:divBdr>
            <w:top w:val="none" w:sz="0" w:space="0" w:color="auto"/>
            <w:left w:val="none" w:sz="0" w:space="0" w:color="auto"/>
            <w:bottom w:val="none" w:sz="0" w:space="0" w:color="auto"/>
            <w:right w:val="none" w:sz="0" w:space="0" w:color="auto"/>
          </w:divBdr>
        </w:div>
        <w:div w:id="1112164919">
          <w:marLeft w:val="0"/>
          <w:marRight w:val="0"/>
          <w:marTop w:val="600"/>
          <w:marBottom w:val="0"/>
          <w:divBdr>
            <w:top w:val="none" w:sz="0" w:space="0" w:color="auto"/>
            <w:left w:val="none" w:sz="0" w:space="0" w:color="auto"/>
            <w:bottom w:val="none" w:sz="0" w:space="0" w:color="auto"/>
            <w:right w:val="none" w:sz="0" w:space="0" w:color="auto"/>
          </w:divBdr>
        </w:div>
        <w:div w:id="875196646">
          <w:marLeft w:val="0"/>
          <w:marRight w:val="0"/>
          <w:marTop w:val="600"/>
          <w:marBottom w:val="0"/>
          <w:divBdr>
            <w:top w:val="none" w:sz="0" w:space="0" w:color="auto"/>
            <w:left w:val="none" w:sz="0" w:space="0" w:color="auto"/>
            <w:bottom w:val="none" w:sz="0" w:space="0" w:color="auto"/>
            <w:right w:val="none" w:sz="0" w:space="0" w:color="auto"/>
          </w:divBdr>
        </w:div>
        <w:div w:id="1633167738">
          <w:marLeft w:val="0"/>
          <w:marRight w:val="0"/>
          <w:marTop w:val="600"/>
          <w:marBottom w:val="0"/>
          <w:divBdr>
            <w:top w:val="none" w:sz="0" w:space="0" w:color="auto"/>
            <w:left w:val="none" w:sz="0" w:space="0" w:color="auto"/>
            <w:bottom w:val="none" w:sz="0" w:space="0" w:color="auto"/>
            <w:right w:val="none" w:sz="0" w:space="0" w:color="auto"/>
          </w:divBdr>
        </w:div>
        <w:div w:id="973171402">
          <w:marLeft w:val="0"/>
          <w:marRight w:val="0"/>
          <w:marTop w:val="600"/>
          <w:marBottom w:val="0"/>
          <w:divBdr>
            <w:top w:val="none" w:sz="0" w:space="0" w:color="auto"/>
            <w:left w:val="none" w:sz="0" w:space="0" w:color="auto"/>
            <w:bottom w:val="none" w:sz="0" w:space="0" w:color="auto"/>
            <w:right w:val="none" w:sz="0" w:space="0" w:color="auto"/>
          </w:divBdr>
        </w:div>
        <w:div w:id="1585072640">
          <w:marLeft w:val="0"/>
          <w:marRight w:val="0"/>
          <w:marTop w:val="600"/>
          <w:marBottom w:val="0"/>
          <w:divBdr>
            <w:top w:val="none" w:sz="0" w:space="0" w:color="auto"/>
            <w:left w:val="none" w:sz="0" w:space="0" w:color="auto"/>
            <w:bottom w:val="none" w:sz="0" w:space="0" w:color="auto"/>
            <w:right w:val="none" w:sz="0" w:space="0" w:color="auto"/>
          </w:divBdr>
        </w:div>
        <w:div w:id="2106605214">
          <w:marLeft w:val="0"/>
          <w:marRight w:val="0"/>
          <w:marTop w:val="600"/>
          <w:marBottom w:val="0"/>
          <w:divBdr>
            <w:top w:val="none" w:sz="0" w:space="0" w:color="auto"/>
            <w:left w:val="none" w:sz="0" w:space="0" w:color="auto"/>
            <w:bottom w:val="none" w:sz="0" w:space="0" w:color="auto"/>
            <w:right w:val="none" w:sz="0" w:space="0" w:color="auto"/>
          </w:divBdr>
        </w:div>
        <w:div w:id="1580865474">
          <w:marLeft w:val="0"/>
          <w:marRight w:val="0"/>
          <w:marTop w:val="600"/>
          <w:marBottom w:val="0"/>
          <w:divBdr>
            <w:top w:val="none" w:sz="0" w:space="0" w:color="auto"/>
            <w:left w:val="none" w:sz="0" w:space="0" w:color="auto"/>
            <w:bottom w:val="none" w:sz="0" w:space="0" w:color="auto"/>
            <w:right w:val="none" w:sz="0" w:space="0" w:color="auto"/>
          </w:divBdr>
        </w:div>
        <w:div w:id="62264459">
          <w:marLeft w:val="0"/>
          <w:marRight w:val="0"/>
          <w:marTop w:val="600"/>
          <w:marBottom w:val="0"/>
          <w:divBdr>
            <w:top w:val="none" w:sz="0" w:space="0" w:color="auto"/>
            <w:left w:val="none" w:sz="0" w:space="0" w:color="auto"/>
            <w:bottom w:val="none" w:sz="0" w:space="0" w:color="auto"/>
            <w:right w:val="none" w:sz="0" w:space="0" w:color="auto"/>
          </w:divBdr>
        </w:div>
        <w:div w:id="535655672">
          <w:marLeft w:val="0"/>
          <w:marRight w:val="0"/>
          <w:marTop w:val="600"/>
          <w:marBottom w:val="0"/>
          <w:divBdr>
            <w:top w:val="none" w:sz="0" w:space="0" w:color="auto"/>
            <w:left w:val="none" w:sz="0" w:space="0" w:color="auto"/>
            <w:bottom w:val="none" w:sz="0" w:space="0" w:color="auto"/>
            <w:right w:val="none" w:sz="0" w:space="0" w:color="auto"/>
          </w:divBdr>
        </w:div>
        <w:div w:id="1886604390">
          <w:marLeft w:val="0"/>
          <w:marRight w:val="0"/>
          <w:marTop w:val="600"/>
          <w:marBottom w:val="0"/>
          <w:divBdr>
            <w:top w:val="none" w:sz="0" w:space="0" w:color="auto"/>
            <w:left w:val="none" w:sz="0" w:space="0" w:color="auto"/>
            <w:bottom w:val="none" w:sz="0" w:space="0" w:color="auto"/>
            <w:right w:val="none" w:sz="0" w:space="0" w:color="auto"/>
          </w:divBdr>
        </w:div>
      </w:divsChild>
    </w:div>
    <w:div w:id="764769595">
      <w:bodyDiv w:val="1"/>
      <w:marLeft w:val="0"/>
      <w:marRight w:val="0"/>
      <w:marTop w:val="0"/>
      <w:marBottom w:val="0"/>
      <w:divBdr>
        <w:top w:val="none" w:sz="0" w:space="0" w:color="auto"/>
        <w:left w:val="none" w:sz="0" w:space="0" w:color="auto"/>
        <w:bottom w:val="none" w:sz="0" w:space="0" w:color="auto"/>
        <w:right w:val="none" w:sz="0" w:space="0" w:color="auto"/>
      </w:divBdr>
      <w:divsChild>
        <w:div w:id="530803133">
          <w:marLeft w:val="0"/>
          <w:marRight w:val="0"/>
          <w:marTop w:val="600"/>
          <w:marBottom w:val="0"/>
          <w:divBdr>
            <w:top w:val="none" w:sz="0" w:space="0" w:color="auto"/>
            <w:left w:val="none" w:sz="0" w:space="0" w:color="auto"/>
            <w:bottom w:val="none" w:sz="0" w:space="0" w:color="auto"/>
            <w:right w:val="none" w:sz="0" w:space="0" w:color="auto"/>
          </w:divBdr>
        </w:div>
        <w:div w:id="433208723">
          <w:marLeft w:val="0"/>
          <w:marRight w:val="0"/>
          <w:marTop w:val="600"/>
          <w:marBottom w:val="0"/>
          <w:divBdr>
            <w:top w:val="none" w:sz="0" w:space="0" w:color="auto"/>
            <w:left w:val="none" w:sz="0" w:space="0" w:color="auto"/>
            <w:bottom w:val="none" w:sz="0" w:space="0" w:color="auto"/>
            <w:right w:val="none" w:sz="0" w:space="0" w:color="auto"/>
          </w:divBdr>
        </w:div>
        <w:div w:id="1086343776">
          <w:marLeft w:val="0"/>
          <w:marRight w:val="0"/>
          <w:marTop w:val="600"/>
          <w:marBottom w:val="0"/>
          <w:divBdr>
            <w:top w:val="none" w:sz="0" w:space="0" w:color="auto"/>
            <w:left w:val="none" w:sz="0" w:space="0" w:color="auto"/>
            <w:bottom w:val="none" w:sz="0" w:space="0" w:color="auto"/>
            <w:right w:val="none" w:sz="0" w:space="0" w:color="auto"/>
          </w:divBdr>
        </w:div>
        <w:div w:id="1670207234">
          <w:marLeft w:val="0"/>
          <w:marRight w:val="0"/>
          <w:marTop w:val="600"/>
          <w:marBottom w:val="0"/>
          <w:divBdr>
            <w:top w:val="none" w:sz="0" w:space="0" w:color="auto"/>
            <w:left w:val="none" w:sz="0" w:space="0" w:color="auto"/>
            <w:bottom w:val="none" w:sz="0" w:space="0" w:color="auto"/>
            <w:right w:val="none" w:sz="0" w:space="0" w:color="auto"/>
          </w:divBdr>
        </w:div>
        <w:div w:id="147290448">
          <w:marLeft w:val="0"/>
          <w:marRight w:val="0"/>
          <w:marTop w:val="600"/>
          <w:marBottom w:val="0"/>
          <w:divBdr>
            <w:top w:val="none" w:sz="0" w:space="0" w:color="auto"/>
            <w:left w:val="none" w:sz="0" w:space="0" w:color="auto"/>
            <w:bottom w:val="none" w:sz="0" w:space="0" w:color="auto"/>
            <w:right w:val="none" w:sz="0" w:space="0" w:color="auto"/>
          </w:divBdr>
        </w:div>
        <w:div w:id="535849568">
          <w:marLeft w:val="0"/>
          <w:marRight w:val="0"/>
          <w:marTop w:val="600"/>
          <w:marBottom w:val="0"/>
          <w:divBdr>
            <w:top w:val="none" w:sz="0" w:space="0" w:color="auto"/>
            <w:left w:val="none" w:sz="0" w:space="0" w:color="auto"/>
            <w:bottom w:val="none" w:sz="0" w:space="0" w:color="auto"/>
            <w:right w:val="none" w:sz="0" w:space="0" w:color="auto"/>
          </w:divBdr>
        </w:div>
        <w:div w:id="298270399">
          <w:marLeft w:val="0"/>
          <w:marRight w:val="0"/>
          <w:marTop w:val="600"/>
          <w:marBottom w:val="0"/>
          <w:divBdr>
            <w:top w:val="none" w:sz="0" w:space="0" w:color="auto"/>
            <w:left w:val="none" w:sz="0" w:space="0" w:color="auto"/>
            <w:bottom w:val="none" w:sz="0" w:space="0" w:color="auto"/>
            <w:right w:val="none" w:sz="0" w:space="0" w:color="auto"/>
          </w:divBdr>
        </w:div>
        <w:div w:id="1275090289">
          <w:marLeft w:val="0"/>
          <w:marRight w:val="0"/>
          <w:marTop w:val="600"/>
          <w:marBottom w:val="0"/>
          <w:divBdr>
            <w:top w:val="none" w:sz="0" w:space="0" w:color="auto"/>
            <w:left w:val="none" w:sz="0" w:space="0" w:color="auto"/>
            <w:bottom w:val="none" w:sz="0" w:space="0" w:color="auto"/>
            <w:right w:val="none" w:sz="0" w:space="0" w:color="auto"/>
          </w:divBdr>
        </w:div>
        <w:div w:id="1909069419">
          <w:marLeft w:val="0"/>
          <w:marRight w:val="0"/>
          <w:marTop w:val="600"/>
          <w:marBottom w:val="0"/>
          <w:divBdr>
            <w:top w:val="none" w:sz="0" w:space="0" w:color="auto"/>
            <w:left w:val="none" w:sz="0" w:space="0" w:color="auto"/>
            <w:bottom w:val="none" w:sz="0" w:space="0" w:color="auto"/>
            <w:right w:val="none" w:sz="0" w:space="0" w:color="auto"/>
          </w:divBdr>
        </w:div>
        <w:div w:id="240877139">
          <w:marLeft w:val="0"/>
          <w:marRight w:val="0"/>
          <w:marTop w:val="600"/>
          <w:marBottom w:val="0"/>
          <w:divBdr>
            <w:top w:val="none" w:sz="0" w:space="0" w:color="auto"/>
            <w:left w:val="none" w:sz="0" w:space="0" w:color="auto"/>
            <w:bottom w:val="none" w:sz="0" w:space="0" w:color="auto"/>
            <w:right w:val="none" w:sz="0" w:space="0" w:color="auto"/>
          </w:divBdr>
        </w:div>
        <w:div w:id="1667434541">
          <w:marLeft w:val="0"/>
          <w:marRight w:val="0"/>
          <w:marTop w:val="600"/>
          <w:marBottom w:val="0"/>
          <w:divBdr>
            <w:top w:val="none" w:sz="0" w:space="0" w:color="auto"/>
            <w:left w:val="none" w:sz="0" w:space="0" w:color="auto"/>
            <w:bottom w:val="none" w:sz="0" w:space="0" w:color="auto"/>
            <w:right w:val="none" w:sz="0" w:space="0" w:color="auto"/>
          </w:divBdr>
        </w:div>
        <w:div w:id="877158295">
          <w:marLeft w:val="0"/>
          <w:marRight w:val="0"/>
          <w:marTop w:val="600"/>
          <w:marBottom w:val="0"/>
          <w:divBdr>
            <w:top w:val="none" w:sz="0" w:space="0" w:color="auto"/>
            <w:left w:val="none" w:sz="0" w:space="0" w:color="auto"/>
            <w:bottom w:val="none" w:sz="0" w:space="0" w:color="auto"/>
            <w:right w:val="none" w:sz="0" w:space="0" w:color="auto"/>
          </w:divBdr>
        </w:div>
        <w:div w:id="1456363493">
          <w:marLeft w:val="0"/>
          <w:marRight w:val="0"/>
          <w:marTop w:val="600"/>
          <w:marBottom w:val="0"/>
          <w:divBdr>
            <w:top w:val="none" w:sz="0" w:space="0" w:color="auto"/>
            <w:left w:val="none" w:sz="0" w:space="0" w:color="auto"/>
            <w:bottom w:val="none" w:sz="0" w:space="0" w:color="auto"/>
            <w:right w:val="none" w:sz="0" w:space="0" w:color="auto"/>
          </w:divBdr>
        </w:div>
        <w:div w:id="384305056">
          <w:marLeft w:val="0"/>
          <w:marRight w:val="0"/>
          <w:marTop w:val="600"/>
          <w:marBottom w:val="0"/>
          <w:divBdr>
            <w:top w:val="none" w:sz="0" w:space="0" w:color="auto"/>
            <w:left w:val="none" w:sz="0" w:space="0" w:color="auto"/>
            <w:bottom w:val="none" w:sz="0" w:space="0" w:color="auto"/>
            <w:right w:val="none" w:sz="0" w:space="0" w:color="auto"/>
          </w:divBdr>
        </w:div>
        <w:div w:id="2104107774">
          <w:marLeft w:val="0"/>
          <w:marRight w:val="0"/>
          <w:marTop w:val="600"/>
          <w:marBottom w:val="0"/>
          <w:divBdr>
            <w:top w:val="none" w:sz="0" w:space="0" w:color="auto"/>
            <w:left w:val="none" w:sz="0" w:space="0" w:color="auto"/>
            <w:bottom w:val="none" w:sz="0" w:space="0" w:color="auto"/>
            <w:right w:val="none" w:sz="0" w:space="0" w:color="auto"/>
          </w:divBdr>
        </w:div>
        <w:div w:id="25759629">
          <w:marLeft w:val="0"/>
          <w:marRight w:val="0"/>
          <w:marTop w:val="600"/>
          <w:marBottom w:val="0"/>
          <w:divBdr>
            <w:top w:val="none" w:sz="0" w:space="0" w:color="auto"/>
            <w:left w:val="none" w:sz="0" w:space="0" w:color="auto"/>
            <w:bottom w:val="none" w:sz="0" w:space="0" w:color="auto"/>
            <w:right w:val="none" w:sz="0" w:space="0" w:color="auto"/>
          </w:divBdr>
        </w:div>
        <w:div w:id="870722237">
          <w:marLeft w:val="0"/>
          <w:marRight w:val="0"/>
          <w:marTop w:val="600"/>
          <w:marBottom w:val="0"/>
          <w:divBdr>
            <w:top w:val="none" w:sz="0" w:space="0" w:color="auto"/>
            <w:left w:val="none" w:sz="0" w:space="0" w:color="auto"/>
            <w:bottom w:val="none" w:sz="0" w:space="0" w:color="auto"/>
            <w:right w:val="none" w:sz="0" w:space="0" w:color="auto"/>
          </w:divBdr>
        </w:div>
        <w:div w:id="838082160">
          <w:marLeft w:val="0"/>
          <w:marRight w:val="0"/>
          <w:marTop w:val="600"/>
          <w:marBottom w:val="0"/>
          <w:divBdr>
            <w:top w:val="none" w:sz="0" w:space="0" w:color="auto"/>
            <w:left w:val="none" w:sz="0" w:space="0" w:color="auto"/>
            <w:bottom w:val="none" w:sz="0" w:space="0" w:color="auto"/>
            <w:right w:val="none" w:sz="0" w:space="0" w:color="auto"/>
          </w:divBdr>
        </w:div>
        <w:div w:id="1079980444">
          <w:marLeft w:val="0"/>
          <w:marRight w:val="0"/>
          <w:marTop w:val="600"/>
          <w:marBottom w:val="0"/>
          <w:divBdr>
            <w:top w:val="none" w:sz="0" w:space="0" w:color="auto"/>
            <w:left w:val="none" w:sz="0" w:space="0" w:color="auto"/>
            <w:bottom w:val="none" w:sz="0" w:space="0" w:color="auto"/>
            <w:right w:val="none" w:sz="0" w:space="0" w:color="auto"/>
          </w:divBdr>
        </w:div>
        <w:div w:id="1342472040">
          <w:marLeft w:val="0"/>
          <w:marRight w:val="0"/>
          <w:marTop w:val="600"/>
          <w:marBottom w:val="0"/>
          <w:divBdr>
            <w:top w:val="none" w:sz="0" w:space="0" w:color="auto"/>
            <w:left w:val="none" w:sz="0" w:space="0" w:color="auto"/>
            <w:bottom w:val="none" w:sz="0" w:space="0" w:color="auto"/>
            <w:right w:val="none" w:sz="0" w:space="0" w:color="auto"/>
          </w:divBdr>
        </w:div>
        <w:div w:id="1425420867">
          <w:marLeft w:val="0"/>
          <w:marRight w:val="0"/>
          <w:marTop w:val="600"/>
          <w:marBottom w:val="0"/>
          <w:divBdr>
            <w:top w:val="none" w:sz="0" w:space="0" w:color="auto"/>
            <w:left w:val="none" w:sz="0" w:space="0" w:color="auto"/>
            <w:bottom w:val="none" w:sz="0" w:space="0" w:color="auto"/>
            <w:right w:val="none" w:sz="0" w:space="0" w:color="auto"/>
          </w:divBdr>
        </w:div>
        <w:div w:id="1092583238">
          <w:marLeft w:val="0"/>
          <w:marRight w:val="0"/>
          <w:marTop w:val="600"/>
          <w:marBottom w:val="0"/>
          <w:divBdr>
            <w:top w:val="none" w:sz="0" w:space="0" w:color="auto"/>
            <w:left w:val="none" w:sz="0" w:space="0" w:color="auto"/>
            <w:bottom w:val="none" w:sz="0" w:space="0" w:color="auto"/>
            <w:right w:val="none" w:sz="0" w:space="0" w:color="auto"/>
          </w:divBdr>
        </w:div>
        <w:div w:id="1333028432">
          <w:marLeft w:val="0"/>
          <w:marRight w:val="0"/>
          <w:marTop w:val="600"/>
          <w:marBottom w:val="0"/>
          <w:divBdr>
            <w:top w:val="none" w:sz="0" w:space="0" w:color="auto"/>
            <w:left w:val="none" w:sz="0" w:space="0" w:color="auto"/>
            <w:bottom w:val="none" w:sz="0" w:space="0" w:color="auto"/>
            <w:right w:val="none" w:sz="0" w:space="0" w:color="auto"/>
          </w:divBdr>
        </w:div>
        <w:div w:id="825318061">
          <w:marLeft w:val="0"/>
          <w:marRight w:val="0"/>
          <w:marTop w:val="600"/>
          <w:marBottom w:val="0"/>
          <w:divBdr>
            <w:top w:val="none" w:sz="0" w:space="0" w:color="auto"/>
            <w:left w:val="none" w:sz="0" w:space="0" w:color="auto"/>
            <w:bottom w:val="none" w:sz="0" w:space="0" w:color="auto"/>
            <w:right w:val="none" w:sz="0" w:space="0" w:color="auto"/>
          </w:divBdr>
        </w:div>
        <w:div w:id="1201934352">
          <w:marLeft w:val="0"/>
          <w:marRight w:val="0"/>
          <w:marTop w:val="600"/>
          <w:marBottom w:val="0"/>
          <w:divBdr>
            <w:top w:val="none" w:sz="0" w:space="0" w:color="auto"/>
            <w:left w:val="none" w:sz="0" w:space="0" w:color="auto"/>
            <w:bottom w:val="none" w:sz="0" w:space="0" w:color="auto"/>
            <w:right w:val="none" w:sz="0" w:space="0" w:color="auto"/>
          </w:divBdr>
        </w:div>
        <w:div w:id="827087538">
          <w:marLeft w:val="0"/>
          <w:marRight w:val="0"/>
          <w:marTop w:val="600"/>
          <w:marBottom w:val="0"/>
          <w:divBdr>
            <w:top w:val="none" w:sz="0" w:space="0" w:color="auto"/>
            <w:left w:val="none" w:sz="0" w:space="0" w:color="auto"/>
            <w:bottom w:val="none" w:sz="0" w:space="0" w:color="auto"/>
            <w:right w:val="none" w:sz="0" w:space="0" w:color="auto"/>
          </w:divBdr>
        </w:div>
        <w:div w:id="2093161990">
          <w:marLeft w:val="0"/>
          <w:marRight w:val="0"/>
          <w:marTop w:val="600"/>
          <w:marBottom w:val="0"/>
          <w:divBdr>
            <w:top w:val="none" w:sz="0" w:space="0" w:color="auto"/>
            <w:left w:val="none" w:sz="0" w:space="0" w:color="auto"/>
            <w:bottom w:val="none" w:sz="0" w:space="0" w:color="auto"/>
            <w:right w:val="none" w:sz="0" w:space="0" w:color="auto"/>
          </w:divBdr>
        </w:div>
        <w:div w:id="1517033820">
          <w:marLeft w:val="0"/>
          <w:marRight w:val="0"/>
          <w:marTop w:val="600"/>
          <w:marBottom w:val="0"/>
          <w:divBdr>
            <w:top w:val="none" w:sz="0" w:space="0" w:color="auto"/>
            <w:left w:val="none" w:sz="0" w:space="0" w:color="auto"/>
            <w:bottom w:val="none" w:sz="0" w:space="0" w:color="auto"/>
            <w:right w:val="none" w:sz="0" w:space="0" w:color="auto"/>
          </w:divBdr>
        </w:div>
        <w:div w:id="1776319454">
          <w:marLeft w:val="0"/>
          <w:marRight w:val="0"/>
          <w:marTop w:val="600"/>
          <w:marBottom w:val="0"/>
          <w:divBdr>
            <w:top w:val="none" w:sz="0" w:space="0" w:color="auto"/>
            <w:left w:val="none" w:sz="0" w:space="0" w:color="auto"/>
            <w:bottom w:val="none" w:sz="0" w:space="0" w:color="auto"/>
            <w:right w:val="none" w:sz="0" w:space="0" w:color="auto"/>
          </w:divBdr>
        </w:div>
        <w:div w:id="312683036">
          <w:marLeft w:val="0"/>
          <w:marRight w:val="0"/>
          <w:marTop w:val="600"/>
          <w:marBottom w:val="0"/>
          <w:divBdr>
            <w:top w:val="none" w:sz="0" w:space="0" w:color="auto"/>
            <w:left w:val="none" w:sz="0" w:space="0" w:color="auto"/>
            <w:bottom w:val="none" w:sz="0" w:space="0" w:color="auto"/>
            <w:right w:val="none" w:sz="0" w:space="0" w:color="auto"/>
          </w:divBdr>
        </w:div>
        <w:div w:id="247083909">
          <w:marLeft w:val="0"/>
          <w:marRight w:val="0"/>
          <w:marTop w:val="600"/>
          <w:marBottom w:val="0"/>
          <w:divBdr>
            <w:top w:val="none" w:sz="0" w:space="0" w:color="auto"/>
            <w:left w:val="none" w:sz="0" w:space="0" w:color="auto"/>
            <w:bottom w:val="none" w:sz="0" w:space="0" w:color="auto"/>
            <w:right w:val="none" w:sz="0" w:space="0" w:color="auto"/>
          </w:divBdr>
        </w:div>
        <w:div w:id="29501044">
          <w:marLeft w:val="0"/>
          <w:marRight w:val="0"/>
          <w:marTop w:val="600"/>
          <w:marBottom w:val="0"/>
          <w:divBdr>
            <w:top w:val="none" w:sz="0" w:space="0" w:color="auto"/>
            <w:left w:val="none" w:sz="0" w:space="0" w:color="auto"/>
            <w:bottom w:val="none" w:sz="0" w:space="0" w:color="auto"/>
            <w:right w:val="none" w:sz="0" w:space="0" w:color="auto"/>
          </w:divBdr>
        </w:div>
        <w:div w:id="1070930110">
          <w:marLeft w:val="0"/>
          <w:marRight w:val="0"/>
          <w:marTop w:val="600"/>
          <w:marBottom w:val="0"/>
          <w:divBdr>
            <w:top w:val="none" w:sz="0" w:space="0" w:color="auto"/>
            <w:left w:val="none" w:sz="0" w:space="0" w:color="auto"/>
            <w:bottom w:val="none" w:sz="0" w:space="0" w:color="auto"/>
            <w:right w:val="none" w:sz="0" w:space="0" w:color="auto"/>
          </w:divBdr>
        </w:div>
        <w:div w:id="1046872331">
          <w:marLeft w:val="0"/>
          <w:marRight w:val="0"/>
          <w:marTop w:val="600"/>
          <w:marBottom w:val="0"/>
          <w:divBdr>
            <w:top w:val="none" w:sz="0" w:space="0" w:color="auto"/>
            <w:left w:val="none" w:sz="0" w:space="0" w:color="auto"/>
            <w:bottom w:val="none" w:sz="0" w:space="0" w:color="auto"/>
            <w:right w:val="none" w:sz="0" w:space="0" w:color="auto"/>
          </w:divBdr>
        </w:div>
        <w:div w:id="2034069903">
          <w:marLeft w:val="0"/>
          <w:marRight w:val="0"/>
          <w:marTop w:val="600"/>
          <w:marBottom w:val="0"/>
          <w:divBdr>
            <w:top w:val="none" w:sz="0" w:space="0" w:color="auto"/>
            <w:left w:val="none" w:sz="0" w:space="0" w:color="auto"/>
            <w:bottom w:val="none" w:sz="0" w:space="0" w:color="auto"/>
            <w:right w:val="none" w:sz="0" w:space="0" w:color="auto"/>
          </w:divBdr>
        </w:div>
        <w:div w:id="630785560">
          <w:marLeft w:val="0"/>
          <w:marRight w:val="0"/>
          <w:marTop w:val="600"/>
          <w:marBottom w:val="0"/>
          <w:divBdr>
            <w:top w:val="none" w:sz="0" w:space="0" w:color="auto"/>
            <w:left w:val="none" w:sz="0" w:space="0" w:color="auto"/>
            <w:bottom w:val="none" w:sz="0" w:space="0" w:color="auto"/>
            <w:right w:val="none" w:sz="0" w:space="0" w:color="auto"/>
          </w:divBdr>
        </w:div>
        <w:div w:id="1095395285">
          <w:marLeft w:val="0"/>
          <w:marRight w:val="0"/>
          <w:marTop w:val="600"/>
          <w:marBottom w:val="0"/>
          <w:divBdr>
            <w:top w:val="none" w:sz="0" w:space="0" w:color="auto"/>
            <w:left w:val="none" w:sz="0" w:space="0" w:color="auto"/>
            <w:bottom w:val="none" w:sz="0" w:space="0" w:color="auto"/>
            <w:right w:val="none" w:sz="0" w:space="0" w:color="auto"/>
          </w:divBdr>
        </w:div>
        <w:div w:id="2075859217">
          <w:marLeft w:val="0"/>
          <w:marRight w:val="0"/>
          <w:marTop w:val="600"/>
          <w:marBottom w:val="0"/>
          <w:divBdr>
            <w:top w:val="none" w:sz="0" w:space="0" w:color="auto"/>
            <w:left w:val="none" w:sz="0" w:space="0" w:color="auto"/>
            <w:bottom w:val="none" w:sz="0" w:space="0" w:color="auto"/>
            <w:right w:val="none" w:sz="0" w:space="0" w:color="auto"/>
          </w:divBdr>
        </w:div>
        <w:div w:id="849677890">
          <w:marLeft w:val="0"/>
          <w:marRight w:val="0"/>
          <w:marTop w:val="600"/>
          <w:marBottom w:val="0"/>
          <w:divBdr>
            <w:top w:val="none" w:sz="0" w:space="0" w:color="auto"/>
            <w:left w:val="none" w:sz="0" w:space="0" w:color="auto"/>
            <w:bottom w:val="none" w:sz="0" w:space="0" w:color="auto"/>
            <w:right w:val="none" w:sz="0" w:space="0" w:color="auto"/>
          </w:divBdr>
        </w:div>
        <w:div w:id="2044942433">
          <w:marLeft w:val="0"/>
          <w:marRight w:val="0"/>
          <w:marTop w:val="600"/>
          <w:marBottom w:val="0"/>
          <w:divBdr>
            <w:top w:val="none" w:sz="0" w:space="0" w:color="auto"/>
            <w:left w:val="none" w:sz="0" w:space="0" w:color="auto"/>
            <w:bottom w:val="none" w:sz="0" w:space="0" w:color="auto"/>
            <w:right w:val="none" w:sz="0" w:space="0" w:color="auto"/>
          </w:divBdr>
        </w:div>
        <w:div w:id="490755898">
          <w:marLeft w:val="0"/>
          <w:marRight w:val="0"/>
          <w:marTop w:val="600"/>
          <w:marBottom w:val="0"/>
          <w:divBdr>
            <w:top w:val="none" w:sz="0" w:space="0" w:color="auto"/>
            <w:left w:val="none" w:sz="0" w:space="0" w:color="auto"/>
            <w:bottom w:val="none" w:sz="0" w:space="0" w:color="auto"/>
            <w:right w:val="none" w:sz="0" w:space="0" w:color="auto"/>
          </w:divBdr>
        </w:div>
        <w:div w:id="1576627811">
          <w:marLeft w:val="0"/>
          <w:marRight w:val="0"/>
          <w:marTop w:val="600"/>
          <w:marBottom w:val="0"/>
          <w:divBdr>
            <w:top w:val="none" w:sz="0" w:space="0" w:color="auto"/>
            <w:left w:val="none" w:sz="0" w:space="0" w:color="auto"/>
            <w:bottom w:val="none" w:sz="0" w:space="0" w:color="auto"/>
            <w:right w:val="none" w:sz="0" w:space="0" w:color="auto"/>
          </w:divBdr>
        </w:div>
        <w:div w:id="1753962501">
          <w:marLeft w:val="0"/>
          <w:marRight w:val="0"/>
          <w:marTop w:val="600"/>
          <w:marBottom w:val="0"/>
          <w:divBdr>
            <w:top w:val="none" w:sz="0" w:space="0" w:color="auto"/>
            <w:left w:val="none" w:sz="0" w:space="0" w:color="auto"/>
            <w:bottom w:val="none" w:sz="0" w:space="0" w:color="auto"/>
            <w:right w:val="none" w:sz="0" w:space="0" w:color="auto"/>
          </w:divBdr>
        </w:div>
        <w:div w:id="1253852993">
          <w:marLeft w:val="0"/>
          <w:marRight w:val="0"/>
          <w:marTop w:val="600"/>
          <w:marBottom w:val="0"/>
          <w:divBdr>
            <w:top w:val="none" w:sz="0" w:space="0" w:color="auto"/>
            <w:left w:val="none" w:sz="0" w:space="0" w:color="auto"/>
            <w:bottom w:val="none" w:sz="0" w:space="0" w:color="auto"/>
            <w:right w:val="none" w:sz="0" w:space="0" w:color="auto"/>
          </w:divBdr>
        </w:div>
        <w:div w:id="865168669">
          <w:marLeft w:val="0"/>
          <w:marRight w:val="0"/>
          <w:marTop w:val="600"/>
          <w:marBottom w:val="0"/>
          <w:divBdr>
            <w:top w:val="none" w:sz="0" w:space="0" w:color="auto"/>
            <w:left w:val="none" w:sz="0" w:space="0" w:color="auto"/>
            <w:bottom w:val="none" w:sz="0" w:space="0" w:color="auto"/>
            <w:right w:val="none" w:sz="0" w:space="0" w:color="auto"/>
          </w:divBdr>
        </w:div>
        <w:div w:id="676814605">
          <w:marLeft w:val="0"/>
          <w:marRight w:val="0"/>
          <w:marTop w:val="600"/>
          <w:marBottom w:val="0"/>
          <w:divBdr>
            <w:top w:val="none" w:sz="0" w:space="0" w:color="auto"/>
            <w:left w:val="none" w:sz="0" w:space="0" w:color="auto"/>
            <w:bottom w:val="none" w:sz="0" w:space="0" w:color="auto"/>
            <w:right w:val="none" w:sz="0" w:space="0" w:color="auto"/>
          </w:divBdr>
        </w:div>
        <w:div w:id="457644621">
          <w:marLeft w:val="0"/>
          <w:marRight w:val="0"/>
          <w:marTop w:val="600"/>
          <w:marBottom w:val="0"/>
          <w:divBdr>
            <w:top w:val="none" w:sz="0" w:space="0" w:color="auto"/>
            <w:left w:val="none" w:sz="0" w:space="0" w:color="auto"/>
            <w:bottom w:val="none" w:sz="0" w:space="0" w:color="auto"/>
            <w:right w:val="none" w:sz="0" w:space="0" w:color="auto"/>
          </w:divBdr>
        </w:div>
        <w:div w:id="209926823">
          <w:marLeft w:val="0"/>
          <w:marRight w:val="0"/>
          <w:marTop w:val="600"/>
          <w:marBottom w:val="0"/>
          <w:divBdr>
            <w:top w:val="none" w:sz="0" w:space="0" w:color="auto"/>
            <w:left w:val="none" w:sz="0" w:space="0" w:color="auto"/>
            <w:bottom w:val="none" w:sz="0" w:space="0" w:color="auto"/>
            <w:right w:val="none" w:sz="0" w:space="0" w:color="auto"/>
          </w:divBdr>
        </w:div>
        <w:div w:id="1099957723">
          <w:marLeft w:val="0"/>
          <w:marRight w:val="0"/>
          <w:marTop w:val="600"/>
          <w:marBottom w:val="0"/>
          <w:divBdr>
            <w:top w:val="none" w:sz="0" w:space="0" w:color="auto"/>
            <w:left w:val="none" w:sz="0" w:space="0" w:color="auto"/>
            <w:bottom w:val="none" w:sz="0" w:space="0" w:color="auto"/>
            <w:right w:val="none" w:sz="0" w:space="0" w:color="auto"/>
          </w:divBdr>
        </w:div>
        <w:div w:id="695039276">
          <w:marLeft w:val="0"/>
          <w:marRight w:val="0"/>
          <w:marTop w:val="600"/>
          <w:marBottom w:val="0"/>
          <w:divBdr>
            <w:top w:val="none" w:sz="0" w:space="0" w:color="auto"/>
            <w:left w:val="none" w:sz="0" w:space="0" w:color="auto"/>
            <w:bottom w:val="none" w:sz="0" w:space="0" w:color="auto"/>
            <w:right w:val="none" w:sz="0" w:space="0" w:color="auto"/>
          </w:divBdr>
        </w:div>
        <w:div w:id="1218783548">
          <w:marLeft w:val="0"/>
          <w:marRight w:val="0"/>
          <w:marTop w:val="600"/>
          <w:marBottom w:val="0"/>
          <w:divBdr>
            <w:top w:val="none" w:sz="0" w:space="0" w:color="auto"/>
            <w:left w:val="none" w:sz="0" w:space="0" w:color="auto"/>
            <w:bottom w:val="none" w:sz="0" w:space="0" w:color="auto"/>
            <w:right w:val="none" w:sz="0" w:space="0" w:color="auto"/>
          </w:divBdr>
        </w:div>
        <w:div w:id="57870882">
          <w:marLeft w:val="0"/>
          <w:marRight w:val="0"/>
          <w:marTop w:val="600"/>
          <w:marBottom w:val="0"/>
          <w:divBdr>
            <w:top w:val="none" w:sz="0" w:space="0" w:color="auto"/>
            <w:left w:val="none" w:sz="0" w:space="0" w:color="auto"/>
            <w:bottom w:val="none" w:sz="0" w:space="0" w:color="auto"/>
            <w:right w:val="none" w:sz="0" w:space="0" w:color="auto"/>
          </w:divBdr>
        </w:div>
        <w:div w:id="1360158920">
          <w:marLeft w:val="0"/>
          <w:marRight w:val="0"/>
          <w:marTop w:val="600"/>
          <w:marBottom w:val="0"/>
          <w:divBdr>
            <w:top w:val="none" w:sz="0" w:space="0" w:color="auto"/>
            <w:left w:val="none" w:sz="0" w:space="0" w:color="auto"/>
            <w:bottom w:val="none" w:sz="0" w:space="0" w:color="auto"/>
            <w:right w:val="none" w:sz="0" w:space="0" w:color="auto"/>
          </w:divBdr>
        </w:div>
        <w:div w:id="50154783">
          <w:marLeft w:val="0"/>
          <w:marRight w:val="0"/>
          <w:marTop w:val="600"/>
          <w:marBottom w:val="0"/>
          <w:divBdr>
            <w:top w:val="none" w:sz="0" w:space="0" w:color="auto"/>
            <w:left w:val="none" w:sz="0" w:space="0" w:color="auto"/>
            <w:bottom w:val="none" w:sz="0" w:space="0" w:color="auto"/>
            <w:right w:val="none" w:sz="0" w:space="0" w:color="auto"/>
          </w:divBdr>
        </w:div>
        <w:div w:id="966086413">
          <w:marLeft w:val="0"/>
          <w:marRight w:val="0"/>
          <w:marTop w:val="600"/>
          <w:marBottom w:val="0"/>
          <w:divBdr>
            <w:top w:val="none" w:sz="0" w:space="0" w:color="auto"/>
            <w:left w:val="none" w:sz="0" w:space="0" w:color="auto"/>
            <w:bottom w:val="none" w:sz="0" w:space="0" w:color="auto"/>
            <w:right w:val="none" w:sz="0" w:space="0" w:color="auto"/>
          </w:divBdr>
        </w:div>
        <w:div w:id="1443962380">
          <w:marLeft w:val="0"/>
          <w:marRight w:val="0"/>
          <w:marTop w:val="600"/>
          <w:marBottom w:val="0"/>
          <w:divBdr>
            <w:top w:val="none" w:sz="0" w:space="0" w:color="auto"/>
            <w:left w:val="none" w:sz="0" w:space="0" w:color="auto"/>
            <w:bottom w:val="none" w:sz="0" w:space="0" w:color="auto"/>
            <w:right w:val="none" w:sz="0" w:space="0" w:color="auto"/>
          </w:divBdr>
        </w:div>
        <w:div w:id="916475253">
          <w:marLeft w:val="0"/>
          <w:marRight w:val="0"/>
          <w:marTop w:val="600"/>
          <w:marBottom w:val="0"/>
          <w:divBdr>
            <w:top w:val="none" w:sz="0" w:space="0" w:color="auto"/>
            <w:left w:val="none" w:sz="0" w:space="0" w:color="auto"/>
            <w:bottom w:val="none" w:sz="0" w:space="0" w:color="auto"/>
            <w:right w:val="none" w:sz="0" w:space="0" w:color="auto"/>
          </w:divBdr>
        </w:div>
        <w:div w:id="260994388">
          <w:marLeft w:val="0"/>
          <w:marRight w:val="0"/>
          <w:marTop w:val="600"/>
          <w:marBottom w:val="0"/>
          <w:divBdr>
            <w:top w:val="none" w:sz="0" w:space="0" w:color="auto"/>
            <w:left w:val="none" w:sz="0" w:space="0" w:color="auto"/>
            <w:bottom w:val="none" w:sz="0" w:space="0" w:color="auto"/>
            <w:right w:val="none" w:sz="0" w:space="0" w:color="auto"/>
          </w:divBdr>
        </w:div>
        <w:div w:id="1201868373">
          <w:marLeft w:val="0"/>
          <w:marRight w:val="0"/>
          <w:marTop w:val="600"/>
          <w:marBottom w:val="0"/>
          <w:divBdr>
            <w:top w:val="none" w:sz="0" w:space="0" w:color="auto"/>
            <w:left w:val="none" w:sz="0" w:space="0" w:color="auto"/>
            <w:bottom w:val="none" w:sz="0" w:space="0" w:color="auto"/>
            <w:right w:val="none" w:sz="0" w:space="0" w:color="auto"/>
          </w:divBdr>
        </w:div>
        <w:div w:id="1803693253">
          <w:marLeft w:val="0"/>
          <w:marRight w:val="0"/>
          <w:marTop w:val="600"/>
          <w:marBottom w:val="0"/>
          <w:divBdr>
            <w:top w:val="none" w:sz="0" w:space="0" w:color="auto"/>
            <w:left w:val="none" w:sz="0" w:space="0" w:color="auto"/>
            <w:bottom w:val="none" w:sz="0" w:space="0" w:color="auto"/>
            <w:right w:val="none" w:sz="0" w:space="0" w:color="auto"/>
          </w:divBdr>
        </w:div>
        <w:div w:id="67192798">
          <w:marLeft w:val="0"/>
          <w:marRight w:val="0"/>
          <w:marTop w:val="600"/>
          <w:marBottom w:val="0"/>
          <w:divBdr>
            <w:top w:val="none" w:sz="0" w:space="0" w:color="auto"/>
            <w:left w:val="none" w:sz="0" w:space="0" w:color="auto"/>
            <w:bottom w:val="none" w:sz="0" w:space="0" w:color="auto"/>
            <w:right w:val="none" w:sz="0" w:space="0" w:color="auto"/>
          </w:divBdr>
        </w:div>
        <w:div w:id="735058139">
          <w:marLeft w:val="0"/>
          <w:marRight w:val="0"/>
          <w:marTop w:val="600"/>
          <w:marBottom w:val="0"/>
          <w:divBdr>
            <w:top w:val="none" w:sz="0" w:space="0" w:color="auto"/>
            <w:left w:val="none" w:sz="0" w:space="0" w:color="auto"/>
            <w:bottom w:val="none" w:sz="0" w:space="0" w:color="auto"/>
            <w:right w:val="none" w:sz="0" w:space="0" w:color="auto"/>
          </w:divBdr>
        </w:div>
        <w:div w:id="549070428">
          <w:marLeft w:val="0"/>
          <w:marRight w:val="0"/>
          <w:marTop w:val="600"/>
          <w:marBottom w:val="0"/>
          <w:divBdr>
            <w:top w:val="none" w:sz="0" w:space="0" w:color="auto"/>
            <w:left w:val="none" w:sz="0" w:space="0" w:color="auto"/>
            <w:bottom w:val="none" w:sz="0" w:space="0" w:color="auto"/>
            <w:right w:val="none" w:sz="0" w:space="0" w:color="auto"/>
          </w:divBdr>
        </w:div>
        <w:div w:id="830100361">
          <w:marLeft w:val="0"/>
          <w:marRight w:val="0"/>
          <w:marTop w:val="600"/>
          <w:marBottom w:val="0"/>
          <w:divBdr>
            <w:top w:val="none" w:sz="0" w:space="0" w:color="auto"/>
            <w:left w:val="none" w:sz="0" w:space="0" w:color="auto"/>
            <w:bottom w:val="none" w:sz="0" w:space="0" w:color="auto"/>
            <w:right w:val="none" w:sz="0" w:space="0" w:color="auto"/>
          </w:divBdr>
        </w:div>
        <w:div w:id="1341128909">
          <w:marLeft w:val="0"/>
          <w:marRight w:val="0"/>
          <w:marTop w:val="600"/>
          <w:marBottom w:val="0"/>
          <w:divBdr>
            <w:top w:val="none" w:sz="0" w:space="0" w:color="auto"/>
            <w:left w:val="none" w:sz="0" w:space="0" w:color="auto"/>
            <w:bottom w:val="none" w:sz="0" w:space="0" w:color="auto"/>
            <w:right w:val="none" w:sz="0" w:space="0" w:color="auto"/>
          </w:divBdr>
        </w:div>
        <w:div w:id="1256093549">
          <w:marLeft w:val="0"/>
          <w:marRight w:val="0"/>
          <w:marTop w:val="600"/>
          <w:marBottom w:val="0"/>
          <w:divBdr>
            <w:top w:val="none" w:sz="0" w:space="0" w:color="auto"/>
            <w:left w:val="none" w:sz="0" w:space="0" w:color="auto"/>
            <w:bottom w:val="none" w:sz="0" w:space="0" w:color="auto"/>
            <w:right w:val="none" w:sz="0" w:space="0" w:color="auto"/>
          </w:divBdr>
        </w:div>
        <w:div w:id="1054886041">
          <w:marLeft w:val="0"/>
          <w:marRight w:val="0"/>
          <w:marTop w:val="600"/>
          <w:marBottom w:val="0"/>
          <w:divBdr>
            <w:top w:val="none" w:sz="0" w:space="0" w:color="auto"/>
            <w:left w:val="none" w:sz="0" w:space="0" w:color="auto"/>
            <w:bottom w:val="none" w:sz="0" w:space="0" w:color="auto"/>
            <w:right w:val="none" w:sz="0" w:space="0" w:color="auto"/>
          </w:divBdr>
        </w:div>
        <w:div w:id="1067731148">
          <w:marLeft w:val="0"/>
          <w:marRight w:val="0"/>
          <w:marTop w:val="600"/>
          <w:marBottom w:val="0"/>
          <w:divBdr>
            <w:top w:val="none" w:sz="0" w:space="0" w:color="auto"/>
            <w:left w:val="none" w:sz="0" w:space="0" w:color="auto"/>
            <w:bottom w:val="none" w:sz="0" w:space="0" w:color="auto"/>
            <w:right w:val="none" w:sz="0" w:space="0" w:color="auto"/>
          </w:divBdr>
        </w:div>
        <w:div w:id="1256130671">
          <w:marLeft w:val="0"/>
          <w:marRight w:val="0"/>
          <w:marTop w:val="600"/>
          <w:marBottom w:val="0"/>
          <w:divBdr>
            <w:top w:val="none" w:sz="0" w:space="0" w:color="auto"/>
            <w:left w:val="none" w:sz="0" w:space="0" w:color="auto"/>
            <w:bottom w:val="none" w:sz="0" w:space="0" w:color="auto"/>
            <w:right w:val="none" w:sz="0" w:space="0" w:color="auto"/>
          </w:divBdr>
        </w:div>
        <w:div w:id="661202576">
          <w:marLeft w:val="0"/>
          <w:marRight w:val="0"/>
          <w:marTop w:val="600"/>
          <w:marBottom w:val="0"/>
          <w:divBdr>
            <w:top w:val="none" w:sz="0" w:space="0" w:color="auto"/>
            <w:left w:val="none" w:sz="0" w:space="0" w:color="auto"/>
            <w:bottom w:val="none" w:sz="0" w:space="0" w:color="auto"/>
            <w:right w:val="none" w:sz="0" w:space="0" w:color="auto"/>
          </w:divBdr>
        </w:div>
        <w:div w:id="25302575">
          <w:marLeft w:val="0"/>
          <w:marRight w:val="0"/>
          <w:marTop w:val="600"/>
          <w:marBottom w:val="0"/>
          <w:divBdr>
            <w:top w:val="none" w:sz="0" w:space="0" w:color="auto"/>
            <w:left w:val="none" w:sz="0" w:space="0" w:color="auto"/>
            <w:bottom w:val="none" w:sz="0" w:space="0" w:color="auto"/>
            <w:right w:val="none" w:sz="0" w:space="0" w:color="auto"/>
          </w:divBdr>
        </w:div>
        <w:div w:id="532959980">
          <w:marLeft w:val="0"/>
          <w:marRight w:val="0"/>
          <w:marTop w:val="600"/>
          <w:marBottom w:val="0"/>
          <w:divBdr>
            <w:top w:val="none" w:sz="0" w:space="0" w:color="auto"/>
            <w:left w:val="none" w:sz="0" w:space="0" w:color="auto"/>
            <w:bottom w:val="none" w:sz="0" w:space="0" w:color="auto"/>
            <w:right w:val="none" w:sz="0" w:space="0" w:color="auto"/>
          </w:divBdr>
        </w:div>
        <w:div w:id="971598290">
          <w:marLeft w:val="0"/>
          <w:marRight w:val="0"/>
          <w:marTop w:val="600"/>
          <w:marBottom w:val="0"/>
          <w:divBdr>
            <w:top w:val="none" w:sz="0" w:space="0" w:color="auto"/>
            <w:left w:val="none" w:sz="0" w:space="0" w:color="auto"/>
            <w:bottom w:val="none" w:sz="0" w:space="0" w:color="auto"/>
            <w:right w:val="none" w:sz="0" w:space="0" w:color="auto"/>
          </w:divBdr>
        </w:div>
        <w:div w:id="1358118772">
          <w:marLeft w:val="0"/>
          <w:marRight w:val="0"/>
          <w:marTop w:val="600"/>
          <w:marBottom w:val="0"/>
          <w:divBdr>
            <w:top w:val="none" w:sz="0" w:space="0" w:color="auto"/>
            <w:left w:val="none" w:sz="0" w:space="0" w:color="auto"/>
            <w:bottom w:val="none" w:sz="0" w:space="0" w:color="auto"/>
            <w:right w:val="none" w:sz="0" w:space="0" w:color="auto"/>
          </w:divBdr>
        </w:div>
        <w:div w:id="1338459512">
          <w:marLeft w:val="0"/>
          <w:marRight w:val="0"/>
          <w:marTop w:val="600"/>
          <w:marBottom w:val="0"/>
          <w:divBdr>
            <w:top w:val="none" w:sz="0" w:space="0" w:color="auto"/>
            <w:left w:val="none" w:sz="0" w:space="0" w:color="auto"/>
            <w:bottom w:val="none" w:sz="0" w:space="0" w:color="auto"/>
            <w:right w:val="none" w:sz="0" w:space="0" w:color="auto"/>
          </w:divBdr>
        </w:div>
        <w:div w:id="632902219">
          <w:marLeft w:val="0"/>
          <w:marRight w:val="0"/>
          <w:marTop w:val="600"/>
          <w:marBottom w:val="0"/>
          <w:divBdr>
            <w:top w:val="none" w:sz="0" w:space="0" w:color="auto"/>
            <w:left w:val="none" w:sz="0" w:space="0" w:color="auto"/>
            <w:bottom w:val="none" w:sz="0" w:space="0" w:color="auto"/>
            <w:right w:val="none" w:sz="0" w:space="0" w:color="auto"/>
          </w:divBdr>
        </w:div>
        <w:div w:id="794906464">
          <w:marLeft w:val="0"/>
          <w:marRight w:val="0"/>
          <w:marTop w:val="600"/>
          <w:marBottom w:val="0"/>
          <w:divBdr>
            <w:top w:val="none" w:sz="0" w:space="0" w:color="auto"/>
            <w:left w:val="none" w:sz="0" w:space="0" w:color="auto"/>
            <w:bottom w:val="none" w:sz="0" w:space="0" w:color="auto"/>
            <w:right w:val="none" w:sz="0" w:space="0" w:color="auto"/>
          </w:divBdr>
        </w:div>
        <w:div w:id="850339526">
          <w:marLeft w:val="0"/>
          <w:marRight w:val="0"/>
          <w:marTop w:val="600"/>
          <w:marBottom w:val="0"/>
          <w:divBdr>
            <w:top w:val="none" w:sz="0" w:space="0" w:color="auto"/>
            <w:left w:val="none" w:sz="0" w:space="0" w:color="auto"/>
            <w:bottom w:val="none" w:sz="0" w:space="0" w:color="auto"/>
            <w:right w:val="none" w:sz="0" w:space="0" w:color="auto"/>
          </w:divBdr>
        </w:div>
        <w:div w:id="180559332">
          <w:marLeft w:val="0"/>
          <w:marRight w:val="0"/>
          <w:marTop w:val="600"/>
          <w:marBottom w:val="0"/>
          <w:divBdr>
            <w:top w:val="none" w:sz="0" w:space="0" w:color="auto"/>
            <w:left w:val="none" w:sz="0" w:space="0" w:color="auto"/>
            <w:bottom w:val="none" w:sz="0" w:space="0" w:color="auto"/>
            <w:right w:val="none" w:sz="0" w:space="0" w:color="auto"/>
          </w:divBdr>
        </w:div>
        <w:div w:id="932053722">
          <w:marLeft w:val="0"/>
          <w:marRight w:val="0"/>
          <w:marTop w:val="600"/>
          <w:marBottom w:val="0"/>
          <w:divBdr>
            <w:top w:val="none" w:sz="0" w:space="0" w:color="auto"/>
            <w:left w:val="none" w:sz="0" w:space="0" w:color="auto"/>
            <w:bottom w:val="none" w:sz="0" w:space="0" w:color="auto"/>
            <w:right w:val="none" w:sz="0" w:space="0" w:color="auto"/>
          </w:divBdr>
        </w:div>
        <w:div w:id="2139715871">
          <w:marLeft w:val="0"/>
          <w:marRight w:val="0"/>
          <w:marTop w:val="600"/>
          <w:marBottom w:val="0"/>
          <w:divBdr>
            <w:top w:val="none" w:sz="0" w:space="0" w:color="auto"/>
            <w:left w:val="none" w:sz="0" w:space="0" w:color="auto"/>
            <w:bottom w:val="none" w:sz="0" w:space="0" w:color="auto"/>
            <w:right w:val="none" w:sz="0" w:space="0" w:color="auto"/>
          </w:divBdr>
        </w:div>
        <w:div w:id="1094546918">
          <w:marLeft w:val="0"/>
          <w:marRight w:val="0"/>
          <w:marTop w:val="600"/>
          <w:marBottom w:val="0"/>
          <w:divBdr>
            <w:top w:val="none" w:sz="0" w:space="0" w:color="auto"/>
            <w:left w:val="none" w:sz="0" w:space="0" w:color="auto"/>
            <w:bottom w:val="none" w:sz="0" w:space="0" w:color="auto"/>
            <w:right w:val="none" w:sz="0" w:space="0" w:color="auto"/>
          </w:divBdr>
        </w:div>
        <w:div w:id="485783108">
          <w:marLeft w:val="0"/>
          <w:marRight w:val="0"/>
          <w:marTop w:val="600"/>
          <w:marBottom w:val="0"/>
          <w:divBdr>
            <w:top w:val="none" w:sz="0" w:space="0" w:color="auto"/>
            <w:left w:val="none" w:sz="0" w:space="0" w:color="auto"/>
            <w:bottom w:val="none" w:sz="0" w:space="0" w:color="auto"/>
            <w:right w:val="none" w:sz="0" w:space="0" w:color="auto"/>
          </w:divBdr>
        </w:div>
        <w:div w:id="897058422">
          <w:marLeft w:val="0"/>
          <w:marRight w:val="0"/>
          <w:marTop w:val="600"/>
          <w:marBottom w:val="0"/>
          <w:divBdr>
            <w:top w:val="none" w:sz="0" w:space="0" w:color="auto"/>
            <w:left w:val="none" w:sz="0" w:space="0" w:color="auto"/>
            <w:bottom w:val="none" w:sz="0" w:space="0" w:color="auto"/>
            <w:right w:val="none" w:sz="0" w:space="0" w:color="auto"/>
          </w:divBdr>
        </w:div>
        <w:div w:id="1607494627">
          <w:marLeft w:val="0"/>
          <w:marRight w:val="0"/>
          <w:marTop w:val="600"/>
          <w:marBottom w:val="0"/>
          <w:divBdr>
            <w:top w:val="none" w:sz="0" w:space="0" w:color="auto"/>
            <w:left w:val="none" w:sz="0" w:space="0" w:color="auto"/>
            <w:bottom w:val="none" w:sz="0" w:space="0" w:color="auto"/>
            <w:right w:val="none" w:sz="0" w:space="0" w:color="auto"/>
          </w:divBdr>
        </w:div>
        <w:div w:id="15621464">
          <w:marLeft w:val="0"/>
          <w:marRight w:val="0"/>
          <w:marTop w:val="600"/>
          <w:marBottom w:val="0"/>
          <w:divBdr>
            <w:top w:val="none" w:sz="0" w:space="0" w:color="auto"/>
            <w:left w:val="none" w:sz="0" w:space="0" w:color="auto"/>
            <w:bottom w:val="none" w:sz="0" w:space="0" w:color="auto"/>
            <w:right w:val="none" w:sz="0" w:space="0" w:color="auto"/>
          </w:divBdr>
        </w:div>
        <w:div w:id="657928738">
          <w:marLeft w:val="0"/>
          <w:marRight w:val="0"/>
          <w:marTop w:val="600"/>
          <w:marBottom w:val="0"/>
          <w:divBdr>
            <w:top w:val="none" w:sz="0" w:space="0" w:color="auto"/>
            <w:left w:val="none" w:sz="0" w:space="0" w:color="auto"/>
            <w:bottom w:val="none" w:sz="0" w:space="0" w:color="auto"/>
            <w:right w:val="none" w:sz="0" w:space="0" w:color="auto"/>
          </w:divBdr>
        </w:div>
        <w:div w:id="1192182796">
          <w:marLeft w:val="0"/>
          <w:marRight w:val="0"/>
          <w:marTop w:val="600"/>
          <w:marBottom w:val="0"/>
          <w:divBdr>
            <w:top w:val="none" w:sz="0" w:space="0" w:color="auto"/>
            <w:left w:val="none" w:sz="0" w:space="0" w:color="auto"/>
            <w:bottom w:val="none" w:sz="0" w:space="0" w:color="auto"/>
            <w:right w:val="none" w:sz="0" w:space="0" w:color="auto"/>
          </w:divBdr>
        </w:div>
        <w:div w:id="737705820">
          <w:marLeft w:val="0"/>
          <w:marRight w:val="0"/>
          <w:marTop w:val="600"/>
          <w:marBottom w:val="0"/>
          <w:divBdr>
            <w:top w:val="none" w:sz="0" w:space="0" w:color="auto"/>
            <w:left w:val="none" w:sz="0" w:space="0" w:color="auto"/>
            <w:bottom w:val="none" w:sz="0" w:space="0" w:color="auto"/>
            <w:right w:val="none" w:sz="0" w:space="0" w:color="auto"/>
          </w:divBdr>
        </w:div>
        <w:div w:id="218245525">
          <w:marLeft w:val="0"/>
          <w:marRight w:val="0"/>
          <w:marTop w:val="600"/>
          <w:marBottom w:val="0"/>
          <w:divBdr>
            <w:top w:val="none" w:sz="0" w:space="0" w:color="auto"/>
            <w:left w:val="none" w:sz="0" w:space="0" w:color="auto"/>
            <w:bottom w:val="none" w:sz="0" w:space="0" w:color="auto"/>
            <w:right w:val="none" w:sz="0" w:space="0" w:color="auto"/>
          </w:divBdr>
        </w:div>
        <w:div w:id="1078744630">
          <w:marLeft w:val="0"/>
          <w:marRight w:val="0"/>
          <w:marTop w:val="600"/>
          <w:marBottom w:val="0"/>
          <w:divBdr>
            <w:top w:val="none" w:sz="0" w:space="0" w:color="auto"/>
            <w:left w:val="none" w:sz="0" w:space="0" w:color="auto"/>
            <w:bottom w:val="none" w:sz="0" w:space="0" w:color="auto"/>
            <w:right w:val="none" w:sz="0" w:space="0" w:color="auto"/>
          </w:divBdr>
        </w:div>
        <w:div w:id="1886604716">
          <w:marLeft w:val="0"/>
          <w:marRight w:val="0"/>
          <w:marTop w:val="600"/>
          <w:marBottom w:val="0"/>
          <w:divBdr>
            <w:top w:val="none" w:sz="0" w:space="0" w:color="auto"/>
            <w:left w:val="none" w:sz="0" w:space="0" w:color="auto"/>
            <w:bottom w:val="none" w:sz="0" w:space="0" w:color="auto"/>
            <w:right w:val="none" w:sz="0" w:space="0" w:color="auto"/>
          </w:divBdr>
        </w:div>
        <w:div w:id="1490750570">
          <w:marLeft w:val="0"/>
          <w:marRight w:val="0"/>
          <w:marTop w:val="600"/>
          <w:marBottom w:val="0"/>
          <w:divBdr>
            <w:top w:val="none" w:sz="0" w:space="0" w:color="auto"/>
            <w:left w:val="none" w:sz="0" w:space="0" w:color="auto"/>
            <w:bottom w:val="none" w:sz="0" w:space="0" w:color="auto"/>
            <w:right w:val="none" w:sz="0" w:space="0" w:color="auto"/>
          </w:divBdr>
        </w:div>
        <w:div w:id="1180773751">
          <w:marLeft w:val="0"/>
          <w:marRight w:val="0"/>
          <w:marTop w:val="600"/>
          <w:marBottom w:val="0"/>
          <w:divBdr>
            <w:top w:val="none" w:sz="0" w:space="0" w:color="auto"/>
            <w:left w:val="none" w:sz="0" w:space="0" w:color="auto"/>
            <w:bottom w:val="none" w:sz="0" w:space="0" w:color="auto"/>
            <w:right w:val="none" w:sz="0" w:space="0" w:color="auto"/>
          </w:divBdr>
        </w:div>
        <w:div w:id="1407802633">
          <w:marLeft w:val="0"/>
          <w:marRight w:val="0"/>
          <w:marTop w:val="600"/>
          <w:marBottom w:val="0"/>
          <w:divBdr>
            <w:top w:val="none" w:sz="0" w:space="0" w:color="auto"/>
            <w:left w:val="none" w:sz="0" w:space="0" w:color="auto"/>
            <w:bottom w:val="none" w:sz="0" w:space="0" w:color="auto"/>
            <w:right w:val="none" w:sz="0" w:space="0" w:color="auto"/>
          </w:divBdr>
        </w:div>
        <w:div w:id="1031805531">
          <w:marLeft w:val="0"/>
          <w:marRight w:val="0"/>
          <w:marTop w:val="600"/>
          <w:marBottom w:val="0"/>
          <w:divBdr>
            <w:top w:val="none" w:sz="0" w:space="0" w:color="auto"/>
            <w:left w:val="none" w:sz="0" w:space="0" w:color="auto"/>
            <w:bottom w:val="none" w:sz="0" w:space="0" w:color="auto"/>
            <w:right w:val="none" w:sz="0" w:space="0" w:color="auto"/>
          </w:divBdr>
        </w:div>
        <w:div w:id="920525840">
          <w:marLeft w:val="0"/>
          <w:marRight w:val="0"/>
          <w:marTop w:val="600"/>
          <w:marBottom w:val="0"/>
          <w:divBdr>
            <w:top w:val="none" w:sz="0" w:space="0" w:color="auto"/>
            <w:left w:val="none" w:sz="0" w:space="0" w:color="auto"/>
            <w:bottom w:val="none" w:sz="0" w:space="0" w:color="auto"/>
            <w:right w:val="none" w:sz="0" w:space="0" w:color="auto"/>
          </w:divBdr>
        </w:div>
        <w:div w:id="607782178">
          <w:marLeft w:val="0"/>
          <w:marRight w:val="0"/>
          <w:marTop w:val="600"/>
          <w:marBottom w:val="0"/>
          <w:divBdr>
            <w:top w:val="none" w:sz="0" w:space="0" w:color="auto"/>
            <w:left w:val="none" w:sz="0" w:space="0" w:color="auto"/>
            <w:bottom w:val="none" w:sz="0" w:space="0" w:color="auto"/>
            <w:right w:val="none" w:sz="0" w:space="0" w:color="auto"/>
          </w:divBdr>
        </w:div>
        <w:div w:id="1817994274">
          <w:marLeft w:val="0"/>
          <w:marRight w:val="0"/>
          <w:marTop w:val="600"/>
          <w:marBottom w:val="0"/>
          <w:divBdr>
            <w:top w:val="none" w:sz="0" w:space="0" w:color="auto"/>
            <w:left w:val="none" w:sz="0" w:space="0" w:color="auto"/>
            <w:bottom w:val="none" w:sz="0" w:space="0" w:color="auto"/>
            <w:right w:val="none" w:sz="0" w:space="0" w:color="auto"/>
          </w:divBdr>
        </w:div>
        <w:div w:id="169217763">
          <w:marLeft w:val="0"/>
          <w:marRight w:val="0"/>
          <w:marTop w:val="600"/>
          <w:marBottom w:val="0"/>
          <w:divBdr>
            <w:top w:val="none" w:sz="0" w:space="0" w:color="auto"/>
            <w:left w:val="none" w:sz="0" w:space="0" w:color="auto"/>
            <w:bottom w:val="none" w:sz="0" w:space="0" w:color="auto"/>
            <w:right w:val="none" w:sz="0" w:space="0" w:color="auto"/>
          </w:divBdr>
        </w:div>
        <w:div w:id="473839952">
          <w:marLeft w:val="0"/>
          <w:marRight w:val="0"/>
          <w:marTop w:val="600"/>
          <w:marBottom w:val="0"/>
          <w:divBdr>
            <w:top w:val="none" w:sz="0" w:space="0" w:color="auto"/>
            <w:left w:val="none" w:sz="0" w:space="0" w:color="auto"/>
            <w:bottom w:val="none" w:sz="0" w:space="0" w:color="auto"/>
            <w:right w:val="none" w:sz="0" w:space="0" w:color="auto"/>
          </w:divBdr>
        </w:div>
        <w:div w:id="981425282">
          <w:marLeft w:val="0"/>
          <w:marRight w:val="0"/>
          <w:marTop w:val="600"/>
          <w:marBottom w:val="0"/>
          <w:divBdr>
            <w:top w:val="none" w:sz="0" w:space="0" w:color="auto"/>
            <w:left w:val="none" w:sz="0" w:space="0" w:color="auto"/>
            <w:bottom w:val="none" w:sz="0" w:space="0" w:color="auto"/>
            <w:right w:val="none" w:sz="0" w:space="0" w:color="auto"/>
          </w:divBdr>
        </w:div>
        <w:div w:id="158885626">
          <w:marLeft w:val="0"/>
          <w:marRight w:val="0"/>
          <w:marTop w:val="600"/>
          <w:marBottom w:val="0"/>
          <w:divBdr>
            <w:top w:val="none" w:sz="0" w:space="0" w:color="auto"/>
            <w:left w:val="none" w:sz="0" w:space="0" w:color="auto"/>
            <w:bottom w:val="none" w:sz="0" w:space="0" w:color="auto"/>
            <w:right w:val="none" w:sz="0" w:space="0" w:color="auto"/>
          </w:divBdr>
        </w:div>
        <w:div w:id="885800595">
          <w:marLeft w:val="0"/>
          <w:marRight w:val="0"/>
          <w:marTop w:val="600"/>
          <w:marBottom w:val="0"/>
          <w:divBdr>
            <w:top w:val="none" w:sz="0" w:space="0" w:color="auto"/>
            <w:left w:val="none" w:sz="0" w:space="0" w:color="auto"/>
            <w:bottom w:val="none" w:sz="0" w:space="0" w:color="auto"/>
            <w:right w:val="none" w:sz="0" w:space="0" w:color="auto"/>
          </w:divBdr>
        </w:div>
        <w:div w:id="783354027">
          <w:marLeft w:val="0"/>
          <w:marRight w:val="0"/>
          <w:marTop w:val="600"/>
          <w:marBottom w:val="0"/>
          <w:divBdr>
            <w:top w:val="none" w:sz="0" w:space="0" w:color="auto"/>
            <w:left w:val="none" w:sz="0" w:space="0" w:color="auto"/>
            <w:bottom w:val="none" w:sz="0" w:space="0" w:color="auto"/>
            <w:right w:val="none" w:sz="0" w:space="0" w:color="auto"/>
          </w:divBdr>
        </w:div>
        <w:div w:id="255140752">
          <w:marLeft w:val="0"/>
          <w:marRight w:val="0"/>
          <w:marTop w:val="600"/>
          <w:marBottom w:val="0"/>
          <w:divBdr>
            <w:top w:val="none" w:sz="0" w:space="0" w:color="auto"/>
            <w:left w:val="none" w:sz="0" w:space="0" w:color="auto"/>
            <w:bottom w:val="none" w:sz="0" w:space="0" w:color="auto"/>
            <w:right w:val="none" w:sz="0" w:space="0" w:color="auto"/>
          </w:divBdr>
        </w:div>
        <w:div w:id="1584530123">
          <w:marLeft w:val="0"/>
          <w:marRight w:val="0"/>
          <w:marTop w:val="600"/>
          <w:marBottom w:val="0"/>
          <w:divBdr>
            <w:top w:val="none" w:sz="0" w:space="0" w:color="auto"/>
            <w:left w:val="none" w:sz="0" w:space="0" w:color="auto"/>
            <w:bottom w:val="none" w:sz="0" w:space="0" w:color="auto"/>
            <w:right w:val="none" w:sz="0" w:space="0" w:color="auto"/>
          </w:divBdr>
        </w:div>
        <w:div w:id="579370238">
          <w:marLeft w:val="0"/>
          <w:marRight w:val="0"/>
          <w:marTop w:val="600"/>
          <w:marBottom w:val="0"/>
          <w:divBdr>
            <w:top w:val="none" w:sz="0" w:space="0" w:color="auto"/>
            <w:left w:val="none" w:sz="0" w:space="0" w:color="auto"/>
            <w:bottom w:val="none" w:sz="0" w:space="0" w:color="auto"/>
            <w:right w:val="none" w:sz="0" w:space="0" w:color="auto"/>
          </w:divBdr>
        </w:div>
        <w:div w:id="1340543848">
          <w:marLeft w:val="0"/>
          <w:marRight w:val="0"/>
          <w:marTop w:val="600"/>
          <w:marBottom w:val="0"/>
          <w:divBdr>
            <w:top w:val="none" w:sz="0" w:space="0" w:color="auto"/>
            <w:left w:val="none" w:sz="0" w:space="0" w:color="auto"/>
            <w:bottom w:val="none" w:sz="0" w:space="0" w:color="auto"/>
            <w:right w:val="none" w:sz="0" w:space="0" w:color="auto"/>
          </w:divBdr>
        </w:div>
        <w:div w:id="400517430">
          <w:marLeft w:val="0"/>
          <w:marRight w:val="0"/>
          <w:marTop w:val="600"/>
          <w:marBottom w:val="0"/>
          <w:divBdr>
            <w:top w:val="none" w:sz="0" w:space="0" w:color="auto"/>
            <w:left w:val="none" w:sz="0" w:space="0" w:color="auto"/>
            <w:bottom w:val="none" w:sz="0" w:space="0" w:color="auto"/>
            <w:right w:val="none" w:sz="0" w:space="0" w:color="auto"/>
          </w:divBdr>
        </w:div>
        <w:div w:id="1381518265">
          <w:marLeft w:val="0"/>
          <w:marRight w:val="0"/>
          <w:marTop w:val="600"/>
          <w:marBottom w:val="0"/>
          <w:divBdr>
            <w:top w:val="none" w:sz="0" w:space="0" w:color="auto"/>
            <w:left w:val="none" w:sz="0" w:space="0" w:color="auto"/>
            <w:bottom w:val="none" w:sz="0" w:space="0" w:color="auto"/>
            <w:right w:val="none" w:sz="0" w:space="0" w:color="auto"/>
          </w:divBdr>
        </w:div>
        <w:div w:id="521480640">
          <w:marLeft w:val="0"/>
          <w:marRight w:val="0"/>
          <w:marTop w:val="600"/>
          <w:marBottom w:val="0"/>
          <w:divBdr>
            <w:top w:val="none" w:sz="0" w:space="0" w:color="auto"/>
            <w:left w:val="none" w:sz="0" w:space="0" w:color="auto"/>
            <w:bottom w:val="none" w:sz="0" w:space="0" w:color="auto"/>
            <w:right w:val="none" w:sz="0" w:space="0" w:color="auto"/>
          </w:divBdr>
        </w:div>
        <w:div w:id="969749199">
          <w:marLeft w:val="0"/>
          <w:marRight w:val="0"/>
          <w:marTop w:val="600"/>
          <w:marBottom w:val="0"/>
          <w:divBdr>
            <w:top w:val="none" w:sz="0" w:space="0" w:color="auto"/>
            <w:left w:val="none" w:sz="0" w:space="0" w:color="auto"/>
            <w:bottom w:val="none" w:sz="0" w:space="0" w:color="auto"/>
            <w:right w:val="none" w:sz="0" w:space="0" w:color="auto"/>
          </w:divBdr>
        </w:div>
        <w:div w:id="1305543881">
          <w:marLeft w:val="0"/>
          <w:marRight w:val="0"/>
          <w:marTop w:val="600"/>
          <w:marBottom w:val="0"/>
          <w:divBdr>
            <w:top w:val="none" w:sz="0" w:space="0" w:color="auto"/>
            <w:left w:val="none" w:sz="0" w:space="0" w:color="auto"/>
            <w:bottom w:val="none" w:sz="0" w:space="0" w:color="auto"/>
            <w:right w:val="none" w:sz="0" w:space="0" w:color="auto"/>
          </w:divBdr>
        </w:div>
        <w:div w:id="301890766">
          <w:marLeft w:val="0"/>
          <w:marRight w:val="0"/>
          <w:marTop w:val="600"/>
          <w:marBottom w:val="0"/>
          <w:divBdr>
            <w:top w:val="none" w:sz="0" w:space="0" w:color="auto"/>
            <w:left w:val="none" w:sz="0" w:space="0" w:color="auto"/>
            <w:bottom w:val="none" w:sz="0" w:space="0" w:color="auto"/>
            <w:right w:val="none" w:sz="0" w:space="0" w:color="auto"/>
          </w:divBdr>
        </w:div>
        <w:div w:id="131556866">
          <w:marLeft w:val="0"/>
          <w:marRight w:val="0"/>
          <w:marTop w:val="600"/>
          <w:marBottom w:val="0"/>
          <w:divBdr>
            <w:top w:val="none" w:sz="0" w:space="0" w:color="auto"/>
            <w:left w:val="none" w:sz="0" w:space="0" w:color="auto"/>
            <w:bottom w:val="none" w:sz="0" w:space="0" w:color="auto"/>
            <w:right w:val="none" w:sz="0" w:space="0" w:color="auto"/>
          </w:divBdr>
        </w:div>
        <w:div w:id="238370708">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13</Pages>
  <Words>1054</Words>
  <Characters>6012</Characters>
  <Application>Microsoft Office Word</Application>
  <DocSecurity>0</DocSecurity>
  <Lines>50</Lines>
  <Paragraphs>14</Paragraphs>
  <ScaleCrop>false</ScaleCrop>
  <Company>P R C</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4</cp:revision>
  <dcterms:created xsi:type="dcterms:W3CDTF">2019-05-23T03:56:00Z</dcterms:created>
  <dcterms:modified xsi:type="dcterms:W3CDTF">2019-05-23T05:32:00Z</dcterms:modified>
</cp:coreProperties>
</file>